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0D4D" w14:textId="77777777" w:rsidR="002D1AEC" w:rsidRDefault="00520A22" w:rsidP="00CA65DA">
      <w:pPr>
        <w:ind w:firstLine="720"/>
        <w:jc w:val="center"/>
        <w:rPr>
          <w:rFonts w:ascii="Times New Roman" w:hAnsi="Times New Roman" w:cs="Times New Roman"/>
          <w:b/>
          <w:sz w:val="24"/>
          <w:szCs w:val="24"/>
        </w:rPr>
      </w:pPr>
      <w:r w:rsidRPr="00DB07A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4E00F0F" wp14:editId="62AE96A0">
                <wp:simplePos x="0" y="0"/>
                <wp:positionH relativeFrom="column">
                  <wp:posOffset>-828675</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42A88" w14:textId="77777777" w:rsidR="00833E59" w:rsidRPr="00520A22" w:rsidRDefault="00833E59" w:rsidP="00A33E93">
                            <w:pPr>
                              <w:pBdr>
                                <w:right w:val="single" w:sz="4" w:space="1" w:color="auto"/>
                              </w:pBdr>
                              <w:rPr>
                                <w:sz w:val="16"/>
                                <w:szCs w:val="16"/>
                              </w:rPr>
                            </w:pPr>
                          </w:p>
                          <w:p w14:paraId="6A80799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14:paraId="5DC4D1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14:paraId="62B521B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14:paraId="59DA8B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14:paraId="3035AF0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14:paraId="16895DE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14:paraId="2EE4ABD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14:paraId="15A0CB5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14:paraId="54A5B4F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14:paraId="741BC12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14:paraId="67CD6D6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14:paraId="4EE9D9E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14:paraId="7C5997E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14:paraId="14259E7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14:paraId="023BEB9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14:paraId="4FCA66A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14:paraId="22D0401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14:paraId="2A3706F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14:paraId="1C1351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14:paraId="2C35188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14:paraId="0BFB001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14:paraId="373E137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14:paraId="637CC7A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14:paraId="4503C68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14:paraId="3CE31A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14:paraId="6F721B5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14:paraId="078F53D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14:paraId="208F146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14:paraId="2C0F667A"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14:paraId="65DB17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14:paraId="212A50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14:paraId="6F67C9B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14:paraId="7BB2124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14:paraId="7974DD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14:paraId="1350334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14:paraId="06CC0DA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14:paraId="5D337D0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14:paraId="1B4F6CF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14:paraId="51137B1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14:paraId="736639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14:paraId="33AE93C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14:paraId="4B672EC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14:paraId="50795B3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14:paraId="5AACE9D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14:paraId="3693413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14:paraId="4A3A5EC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14:paraId="3C5208A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14:paraId="3222AF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14:paraId="77BE5F9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14:paraId="5D6575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14:paraId="1847534E"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14:paraId="03538EF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14:paraId="379F381F"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14:paraId="7238DA2C"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14:paraId="0A16C3D2"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14:paraId="26631041"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14:paraId="41735399"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14:paraId="005AE117"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14:paraId="3979CDED" w14:textId="77777777"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14:paraId="10DDDB23" w14:textId="77777777"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14:paraId="2A2C8E01" w14:textId="77777777" w:rsidR="0095763F" w:rsidRPr="0095763F" w:rsidRDefault="0095763F" w:rsidP="00A33E93">
                            <w:pPr>
                              <w:pBdr>
                                <w:right w:val="single" w:sz="4" w:space="1" w:color="auto"/>
                              </w:pBdr>
                              <w:rPr>
                                <w:rFonts w:ascii="Times New Roman" w:hAnsi="Times New Roman" w:cs="Times New Roman"/>
                                <w:i/>
                                <w:sz w:val="20"/>
                                <w:szCs w:val="20"/>
                              </w:rPr>
                            </w:pPr>
                          </w:p>
                          <w:p w14:paraId="0A50905D" w14:textId="77777777" w:rsidR="0095763F" w:rsidRDefault="0095763F" w:rsidP="00A33E93">
                            <w:pPr>
                              <w:pBdr>
                                <w:right w:val="single" w:sz="4" w:space="1" w:color="auto"/>
                              </w:pBdr>
                            </w:pPr>
                          </w:p>
                          <w:p w14:paraId="4FBEE4A6" w14:textId="77777777" w:rsidR="00833E59" w:rsidRDefault="00833E59" w:rsidP="00A33E93">
                            <w:pPr>
                              <w:pBdr>
                                <w:right w:val="single" w:sz="4" w:space="1" w:color="auto"/>
                              </w:pBdr>
                            </w:pPr>
                          </w:p>
                          <w:p w14:paraId="69569C3A" w14:textId="77777777" w:rsidR="00833E59" w:rsidRDefault="00833E59" w:rsidP="00A33E93">
                            <w:pPr>
                              <w:pBdr>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00F0F" id="_x0000_t202" coordsize="21600,21600" o:spt="202" path="m,l,21600r21600,l21600,xe">
                <v:stroke joinstyle="miter"/>
                <v:path gradientshapeok="t" o:connecttype="rect"/>
              </v:shapetype>
              <v:shape id="Text Box 1" o:spid="_x0000_s1026" type="#_x0000_t202" style="position:absolute;left:0;text-align:left;margin-left:-6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" filled="f" stroked="f" strokeweight=".5pt">
                <v:textbox>
                  <w:txbxContent>
                    <w:p w14:paraId="34242A88" w14:textId="77777777" w:rsidR="00833E59" w:rsidRPr="00520A22" w:rsidRDefault="00833E59" w:rsidP="00A33E93">
                      <w:pPr>
                        <w:pBdr>
                          <w:right w:val="single" w:sz="4" w:space="1" w:color="auto"/>
                        </w:pBdr>
                        <w:rPr>
                          <w:sz w:val="16"/>
                          <w:szCs w:val="16"/>
                        </w:rPr>
                      </w:pPr>
                    </w:p>
                    <w:p w14:paraId="6A80799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14:paraId="5DC4D1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14:paraId="62B521B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14:paraId="59DA8B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14:paraId="3035AF0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14:paraId="16895DE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14:paraId="2EE4ABD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14:paraId="15A0CB5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14:paraId="54A5B4F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14:paraId="741BC12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14:paraId="67CD6D6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14:paraId="4EE9D9E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14:paraId="7C5997E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14:paraId="14259E7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14:paraId="023BEB9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14:paraId="4FCA66A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14:paraId="22D0401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14:paraId="2A3706F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14:paraId="1C1351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14:paraId="2C35188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14:paraId="0BFB001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14:paraId="373E137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14:paraId="637CC7A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14:paraId="4503C68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14:paraId="3CE31A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14:paraId="6F721B5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14:paraId="078F53D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14:paraId="208F146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14:paraId="2C0F667A"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14:paraId="65DB17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14:paraId="212A50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14:paraId="6F67C9B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14:paraId="7BB2124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14:paraId="7974DD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14:paraId="1350334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14:paraId="06CC0DA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14:paraId="5D337D0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14:paraId="1B4F6CF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14:paraId="51137B1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14:paraId="736639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14:paraId="33AE93C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14:paraId="4B672EC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14:paraId="50795B3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14:paraId="5AACE9D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14:paraId="3693413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14:paraId="4A3A5EC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14:paraId="3C5208A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14:paraId="3222AF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14:paraId="77BE5F9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14:paraId="5D6575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14:paraId="1847534E"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14:paraId="03538EF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14:paraId="379F381F"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14:paraId="7238DA2C"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14:paraId="0A16C3D2"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14:paraId="26631041"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14:paraId="41735399"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14:paraId="005AE117"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14:paraId="3979CDED" w14:textId="77777777"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14:paraId="10DDDB23" w14:textId="77777777"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14:paraId="2A2C8E01" w14:textId="77777777" w:rsidR="0095763F" w:rsidRPr="0095763F" w:rsidRDefault="0095763F" w:rsidP="00A33E93">
                      <w:pPr>
                        <w:pBdr>
                          <w:right w:val="single" w:sz="4" w:space="1" w:color="auto"/>
                        </w:pBdr>
                        <w:rPr>
                          <w:rFonts w:ascii="Times New Roman" w:hAnsi="Times New Roman" w:cs="Times New Roman"/>
                          <w:i/>
                          <w:sz w:val="20"/>
                          <w:szCs w:val="20"/>
                        </w:rPr>
                      </w:pPr>
                    </w:p>
                    <w:p w14:paraId="0A50905D" w14:textId="77777777" w:rsidR="0095763F" w:rsidRDefault="0095763F" w:rsidP="00A33E93">
                      <w:pPr>
                        <w:pBdr>
                          <w:right w:val="single" w:sz="4" w:space="1" w:color="auto"/>
                        </w:pBdr>
                      </w:pPr>
                    </w:p>
                    <w:p w14:paraId="4FBEE4A6" w14:textId="77777777" w:rsidR="00833E59" w:rsidRDefault="00833E59" w:rsidP="00A33E93">
                      <w:pPr>
                        <w:pBdr>
                          <w:right w:val="single" w:sz="4" w:space="1" w:color="auto"/>
                        </w:pBdr>
                      </w:pPr>
                    </w:p>
                    <w:p w14:paraId="69569C3A" w14:textId="77777777" w:rsidR="00833E59" w:rsidRDefault="00833E59" w:rsidP="00A33E93">
                      <w:pPr>
                        <w:pBdr>
                          <w:right w:val="single" w:sz="4" w:space="1" w:color="auto"/>
                        </w:pBdr>
                      </w:pPr>
                    </w:p>
                  </w:txbxContent>
                </v:textbox>
              </v:shape>
            </w:pict>
          </mc:Fallback>
        </mc:AlternateContent>
      </w:r>
      <w:r w:rsidR="003F2040" w:rsidRPr="00DB07A4">
        <w:rPr>
          <w:rFonts w:ascii="Times New Roman" w:hAnsi="Times New Roman" w:cs="Times New Roman"/>
          <w:b/>
          <w:sz w:val="24"/>
          <w:szCs w:val="24"/>
        </w:rPr>
        <w:t>Region 4AB Public Health Emergency P</w:t>
      </w:r>
      <w:r w:rsidR="00E24277" w:rsidRPr="00DB07A4">
        <w:rPr>
          <w:rFonts w:ascii="Times New Roman" w:hAnsi="Times New Roman" w:cs="Times New Roman"/>
          <w:b/>
          <w:sz w:val="24"/>
          <w:szCs w:val="24"/>
        </w:rPr>
        <w:t>reparedness</w:t>
      </w:r>
    </w:p>
    <w:p w14:paraId="4965E9A3" w14:textId="77777777" w:rsidR="008E1F95" w:rsidRPr="00DB07A4" w:rsidRDefault="00E24277" w:rsidP="00CA65DA">
      <w:pPr>
        <w:ind w:firstLine="720"/>
        <w:jc w:val="center"/>
        <w:rPr>
          <w:rFonts w:ascii="Times New Roman" w:eastAsia="Times New Roman" w:hAnsi="Times New Roman" w:cs="Times New Roman"/>
          <w:sz w:val="24"/>
          <w:szCs w:val="24"/>
        </w:rPr>
      </w:pPr>
      <w:r w:rsidRPr="00DB07A4">
        <w:rPr>
          <w:rFonts w:ascii="Times New Roman" w:hAnsi="Times New Roman" w:cs="Times New Roman"/>
          <w:b/>
          <w:sz w:val="24"/>
          <w:szCs w:val="24"/>
        </w:rPr>
        <w:t xml:space="preserve">Executive Committee </w:t>
      </w:r>
      <w:r w:rsidR="003F2040" w:rsidRPr="00DB07A4">
        <w:rPr>
          <w:rFonts w:ascii="Times New Roman" w:hAnsi="Times New Roman" w:cs="Times New Roman"/>
          <w:b/>
          <w:sz w:val="24"/>
          <w:szCs w:val="24"/>
        </w:rPr>
        <w:t>Meeting Minutes</w:t>
      </w:r>
    </w:p>
    <w:p w14:paraId="65C0E190" w14:textId="2D2CED86" w:rsidR="008E1F95" w:rsidRPr="00DB07A4" w:rsidRDefault="00A90FCE" w:rsidP="00387FAD">
      <w:pPr>
        <w:spacing w:after="0" w:line="240" w:lineRule="auto"/>
        <w:ind w:left="446" w:firstLine="360"/>
        <w:jc w:val="center"/>
        <w:rPr>
          <w:rFonts w:ascii="Times New Roman" w:hAnsi="Times New Roman" w:cs="Times New Roman"/>
        </w:rPr>
      </w:pPr>
      <w:r>
        <w:rPr>
          <w:rFonts w:ascii="Times New Roman" w:hAnsi="Times New Roman" w:cs="Times New Roman"/>
        </w:rPr>
        <w:t>September 8</w:t>
      </w:r>
      <w:r w:rsidR="004C6DC3">
        <w:rPr>
          <w:rFonts w:ascii="Times New Roman" w:hAnsi="Times New Roman" w:cs="Times New Roman"/>
        </w:rPr>
        <w:t>, 2022</w:t>
      </w:r>
    </w:p>
    <w:p w14:paraId="339A4FDE" w14:textId="45A3B902" w:rsidR="00DB07A4" w:rsidRPr="00DB07A4" w:rsidRDefault="00A90FCE" w:rsidP="00387FAD">
      <w:pPr>
        <w:spacing w:after="0" w:line="240" w:lineRule="auto"/>
        <w:ind w:left="446" w:firstLine="360"/>
        <w:jc w:val="center"/>
        <w:rPr>
          <w:rFonts w:ascii="Times New Roman" w:hAnsi="Times New Roman" w:cs="Times New Roman"/>
        </w:rPr>
      </w:pPr>
      <w:r>
        <w:rPr>
          <w:rFonts w:ascii="Times New Roman" w:hAnsi="Times New Roman" w:cs="Times New Roman"/>
        </w:rPr>
        <w:t>10:00 A</w:t>
      </w:r>
      <w:r w:rsidR="003162D8">
        <w:rPr>
          <w:rFonts w:ascii="Times New Roman" w:hAnsi="Times New Roman" w:cs="Times New Roman"/>
        </w:rPr>
        <w:t xml:space="preserve">M </w:t>
      </w:r>
      <w:r w:rsidR="001D49D6">
        <w:rPr>
          <w:rFonts w:ascii="Times New Roman" w:hAnsi="Times New Roman" w:cs="Times New Roman"/>
        </w:rPr>
        <w:t>to</w:t>
      </w:r>
      <w:r>
        <w:rPr>
          <w:rFonts w:ascii="Times New Roman" w:hAnsi="Times New Roman" w:cs="Times New Roman"/>
        </w:rPr>
        <w:t xml:space="preserve"> 12:00</w:t>
      </w:r>
      <w:r w:rsidR="001D49D6">
        <w:rPr>
          <w:rFonts w:ascii="Times New Roman" w:hAnsi="Times New Roman" w:cs="Times New Roman"/>
        </w:rPr>
        <w:t xml:space="preserve"> PM</w:t>
      </w:r>
    </w:p>
    <w:p w14:paraId="41F6C978" w14:textId="0D8A2B1B" w:rsidR="006F6AA0" w:rsidRDefault="00A90FCE" w:rsidP="00F045F3">
      <w:pPr>
        <w:spacing w:after="0" w:line="240" w:lineRule="auto"/>
        <w:ind w:left="446" w:firstLine="360"/>
        <w:jc w:val="center"/>
        <w:rPr>
          <w:rFonts w:ascii="Times New Roman" w:hAnsi="Times New Roman" w:cs="Times New Roman"/>
          <w:sz w:val="24"/>
          <w:szCs w:val="24"/>
        </w:rPr>
      </w:pPr>
      <w:r>
        <w:rPr>
          <w:rFonts w:ascii="Times New Roman" w:hAnsi="Times New Roman" w:cs="Times New Roman"/>
          <w:sz w:val="24"/>
          <w:szCs w:val="24"/>
        </w:rPr>
        <w:t>Rosemary Recreation Center</w:t>
      </w:r>
    </w:p>
    <w:p w14:paraId="08A4590B" w14:textId="1211EEE1" w:rsidR="00A90FCE" w:rsidRPr="006F6AA0" w:rsidRDefault="00A90FCE" w:rsidP="00F045F3">
      <w:pPr>
        <w:spacing w:after="0" w:line="240" w:lineRule="auto"/>
        <w:ind w:left="446" w:firstLine="360"/>
        <w:jc w:val="center"/>
        <w:rPr>
          <w:rFonts w:ascii="Times New Roman" w:hAnsi="Times New Roman" w:cs="Times New Roman"/>
          <w:color w:val="FF0000"/>
          <w:sz w:val="24"/>
          <w:szCs w:val="24"/>
        </w:rPr>
      </w:pPr>
      <w:r>
        <w:rPr>
          <w:rFonts w:ascii="Times New Roman" w:hAnsi="Times New Roman" w:cs="Times New Roman"/>
          <w:sz w:val="24"/>
          <w:szCs w:val="24"/>
        </w:rPr>
        <w:t xml:space="preserve">Needham, MA </w:t>
      </w:r>
    </w:p>
    <w:p w14:paraId="339BE7EC" w14:textId="77777777" w:rsidR="0000666B" w:rsidRPr="00DB07A4" w:rsidRDefault="0000666B" w:rsidP="00387FAD">
      <w:pPr>
        <w:spacing w:after="0" w:line="240" w:lineRule="auto"/>
        <w:ind w:left="446" w:firstLine="360"/>
        <w:jc w:val="center"/>
        <w:rPr>
          <w:rFonts w:ascii="Times New Roman" w:hAnsi="Times New Roman" w:cs="Times New Roman"/>
          <w:sz w:val="24"/>
          <w:szCs w:val="24"/>
        </w:rPr>
      </w:pPr>
    </w:p>
    <w:p w14:paraId="7F1D0EB7" w14:textId="419AF8E3" w:rsidR="00DF5CA0" w:rsidRDefault="007800F8" w:rsidP="00F14202">
      <w:pPr>
        <w:ind w:left="90"/>
        <w:rPr>
          <w:rFonts w:ascii="Times New Roman" w:hAnsi="Times New Roman" w:cs="Times New Roman"/>
          <w:sz w:val="20"/>
          <w:szCs w:val="20"/>
        </w:rPr>
      </w:pPr>
      <w:r w:rsidRPr="00CA65DA">
        <w:rPr>
          <w:rFonts w:ascii="Times New Roman" w:hAnsi="Times New Roman" w:cs="Times New Roman"/>
          <w:sz w:val="20"/>
          <w:szCs w:val="20"/>
        </w:rPr>
        <w:t>Emily Amico</w:t>
      </w:r>
      <w:r w:rsidR="00F6763A" w:rsidRPr="00CA65DA">
        <w:rPr>
          <w:rFonts w:ascii="Times New Roman" w:hAnsi="Times New Roman" w:cs="Times New Roman"/>
          <w:sz w:val="20"/>
          <w:szCs w:val="20"/>
        </w:rPr>
        <w:t xml:space="preserve"> </w:t>
      </w:r>
      <w:r w:rsidR="00E95CC7" w:rsidRPr="00CA65DA">
        <w:rPr>
          <w:rFonts w:ascii="Times New Roman" w:hAnsi="Times New Roman" w:cs="Times New Roman"/>
          <w:sz w:val="20"/>
          <w:szCs w:val="20"/>
        </w:rPr>
        <w:t>(Sudbury</w:t>
      </w:r>
      <w:r w:rsidR="006F2A28" w:rsidRPr="00CA65DA">
        <w:rPr>
          <w:rFonts w:ascii="Times New Roman" w:hAnsi="Times New Roman" w:cs="Times New Roman"/>
          <w:sz w:val="20"/>
          <w:szCs w:val="20"/>
        </w:rPr>
        <w:t xml:space="preserve">), </w:t>
      </w:r>
      <w:r w:rsidR="000858E9">
        <w:rPr>
          <w:rFonts w:ascii="Times New Roman" w:hAnsi="Times New Roman" w:cs="Times New Roman"/>
          <w:sz w:val="20"/>
          <w:szCs w:val="20"/>
        </w:rPr>
        <w:t>Melissa Ranieri (Walpole</w:t>
      </w:r>
      <w:proofErr w:type="gramStart"/>
      <w:r w:rsidR="000858E9">
        <w:rPr>
          <w:rFonts w:ascii="Times New Roman" w:hAnsi="Times New Roman" w:cs="Times New Roman"/>
          <w:sz w:val="20"/>
          <w:szCs w:val="20"/>
        </w:rPr>
        <w:t>),</w:t>
      </w:r>
      <w:r w:rsidR="00160E68">
        <w:rPr>
          <w:rFonts w:ascii="Times New Roman" w:hAnsi="Times New Roman" w:cs="Times New Roman"/>
          <w:sz w:val="20"/>
          <w:szCs w:val="20"/>
        </w:rPr>
        <w:t>Nancy</w:t>
      </w:r>
      <w:proofErr w:type="gramEnd"/>
      <w:r w:rsidR="00160E68">
        <w:rPr>
          <w:rFonts w:ascii="Times New Roman" w:hAnsi="Times New Roman" w:cs="Times New Roman"/>
          <w:sz w:val="20"/>
          <w:szCs w:val="20"/>
        </w:rPr>
        <w:t xml:space="preserve"> </w:t>
      </w:r>
      <w:proofErr w:type="spellStart"/>
      <w:r w:rsidR="00160E68">
        <w:rPr>
          <w:rFonts w:ascii="Times New Roman" w:hAnsi="Times New Roman" w:cs="Times New Roman"/>
          <w:sz w:val="20"/>
          <w:szCs w:val="20"/>
        </w:rPr>
        <w:t>Rihan</w:t>
      </w:r>
      <w:proofErr w:type="spellEnd"/>
      <w:r w:rsidR="00160E68">
        <w:rPr>
          <w:rFonts w:ascii="Times New Roman" w:hAnsi="Times New Roman" w:cs="Times New Roman"/>
          <w:sz w:val="20"/>
          <w:szCs w:val="20"/>
        </w:rPr>
        <w:t>-Porter (Cambridge),</w:t>
      </w:r>
      <w:r w:rsidR="005A2766">
        <w:rPr>
          <w:rFonts w:ascii="Times New Roman" w:hAnsi="Times New Roman" w:cs="Times New Roman"/>
          <w:sz w:val="20"/>
          <w:szCs w:val="20"/>
        </w:rPr>
        <w:t xml:space="preserve"> </w:t>
      </w:r>
      <w:r w:rsidR="00F8634E">
        <w:rPr>
          <w:rFonts w:ascii="Times New Roman" w:hAnsi="Times New Roman" w:cs="Times New Roman"/>
          <w:sz w:val="20"/>
          <w:szCs w:val="20"/>
        </w:rPr>
        <w:t xml:space="preserve">Natasha </w:t>
      </w:r>
      <w:proofErr w:type="spellStart"/>
      <w:r w:rsidR="00F8634E">
        <w:rPr>
          <w:rFonts w:ascii="Times New Roman" w:hAnsi="Times New Roman" w:cs="Times New Roman"/>
          <w:sz w:val="20"/>
          <w:szCs w:val="20"/>
        </w:rPr>
        <w:t>Waden</w:t>
      </w:r>
      <w:proofErr w:type="spellEnd"/>
      <w:r w:rsidR="00F8634E">
        <w:rPr>
          <w:rFonts w:ascii="Times New Roman" w:hAnsi="Times New Roman" w:cs="Times New Roman"/>
          <w:sz w:val="20"/>
          <w:szCs w:val="20"/>
        </w:rPr>
        <w:t xml:space="preserve"> (Arlington), Tim McDonald (Needham), </w:t>
      </w:r>
      <w:r w:rsidR="00690ED1">
        <w:rPr>
          <w:rFonts w:ascii="Times New Roman" w:hAnsi="Times New Roman" w:cs="Times New Roman"/>
          <w:sz w:val="20"/>
          <w:szCs w:val="20"/>
        </w:rPr>
        <w:t xml:space="preserve"> Kerry </w:t>
      </w:r>
      <w:proofErr w:type="spellStart"/>
      <w:r w:rsidR="00690ED1">
        <w:rPr>
          <w:rFonts w:ascii="Times New Roman" w:hAnsi="Times New Roman" w:cs="Times New Roman"/>
          <w:sz w:val="20"/>
          <w:szCs w:val="20"/>
        </w:rPr>
        <w:t>Dunnell</w:t>
      </w:r>
      <w:proofErr w:type="spellEnd"/>
      <w:r w:rsidR="00690ED1">
        <w:rPr>
          <w:rFonts w:ascii="Times New Roman" w:hAnsi="Times New Roman" w:cs="Times New Roman"/>
          <w:sz w:val="20"/>
          <w:szCs w:val="20"/>
        </w:rPr>
        <w:t xml:space="preserve"> (MRPC/HMCC), </w:t>
      </w:r>
      <w:r w:rsidR="005B0449">
        <w:rPr>
          <w:rFonts w:ascii="Times New Roman" w:hAnsi="Times New Roman" w:cs="Times New Roman"/>
          <w:sz w:val="20"/>
          <w:szCs w:val="20"/>
        </w:rPr>
        <w:t xml:space="preserve">Mia </w:t>
      </w:r>
      <w:proofErr w:type="spellStart"/>
      <w:r w:rsidR="005B0449">
        <w:rPr>
          <w:rFonts w:ascii="Times New Roman" w:hAnsi="Times New Roman" w:cs="Times New Roman"/>
          <w:sz w:val="20"/>
          <w:szCs w:val="20"/>
        </w:rPr>
        <w:t>Nardini</w:t>
      </w:r>
      <w:proofErr w:type="spellEnd"/>
      <w:r w:rsidR="005B0449">
        <w:rPr>
          <w:rFonts w:ascii="Times New Roman" w:hAnsi="Times New Roman" w:cs="Times New Roman"/>
          <w:sz w:val="20"/>
          <w:szCs w:val="20"/>
        </w:rPr>
        <w:t xml:space="preserve"> (MRPC/HMCC), </w:t>
      </w:r>
      <w:r w:rsidR="00DB4082">
        <w:rPr>
          <w:rFonts w:ascii="Times New Roman" w:hAnsi="Times New Roman" w:cs="Times New Roman"/>
          <w:sz w:val="20"/>
          <w:szCs w:val="20"/>
        </w:rPr>
        <w:t xml:space="preserve">Garrett Simonsen (Regional Planner), Steven </w:t>
      </w:r>
      <w:proofErr w:type="spellStart"/>
      <w:r w:rsidR="00DB4082">
        <w:rPr>
          <w:rFonts w:ascii="Times New Roman" w:hAnsi="Times New Roman" w:cs="Times New Roman"/>
          <w:sz w:val="20"/>
          <w:szCs w:val="20"/>
        </w:rPr>
        <w:t>Mauzy</w:t>
      </w:r>
      <w:proofErr w:type="spellEnd"/>
      <w:r w:rsidR="00DB4082">
        <w:rPr>
          <w:rFonts w:ascii="Times New Roman" w:hAnsi="Times New Roman" w:cs="Times New Roman"/>
          <w:sz w:val="20"/>
          <w:szCs w:val="20"/>
        </w:rPr>
        <w:t xml:space="preserve"> (Regional Planner), </w:t>
      </w:r>
      <w:r w:rsidR="009E72C9">
        <w:rPr>
          <w:rFonts w:ascii="Times New Roman" w:hAnsi="Times New Roman" w:cs="Times New Roman"/>
          <w:sz w:val="20"/>
          <w:szCs w:val="20"/>
        </w:rPr>
        <w:t>and Katie Capobianco (PHEP Assistant)</w:t>
      </w:r>
      <w:r w:rsidR="00702EDD">
        <w:rPr>
          <w:rFonts w:ascii="Times New Roman" w:hAnsi="Times New Roman" w:cs="Times New Roman"/>
          <w:sz w:val="20"/>
          <w:szCs w:val="20"/>
        </w:rPr>
        <w:t xml:space="preserve"> </w:t>
      </w:r>
    </w:p>
    <w:p w14:paraId="714AE31F" w14:textId="60F8011D" w:rsidR="005B0449" w:rsidRDefault="005B0449" w:rsidP="00F14202">
      <w:pPr>
        <w:ind w:left="90"/>
        <w:rPr>
          <w:rFonts w:ascii="Times New Roman" w:hAnsi="Times New Roman" w:cs="Times New Roman"/>
          <w:sz w:val="20"/>
          <w:szCs w:val="20"/>
        </w:rPr>
      </w:pPr>
    </w:p>
    <w:p w14:paraId="1290EF1D" w14:textId="572F0601" w:rsidR="00B51C6C" w:rsidRDefault="005B0449" w:rsidP="00007825">
      <w:pPr>
        <w:rPr>
          <w:rFonts w:ascii="Times New Roman" w:hAnsi="Times New Roman" w:cs="Times New Roman"/>
          <w:bCs/>
        </w:rPr>
      </w:pPr>
      <w:r>
        <w:rPr>
          <w:rFonts w:ascii="Times New Roman" w:hAnsi="Times New Roman" w:cs="Times New Roman"/>
          <w:bCs/>
        </w:rPr>
        <w:t xml:space="preserve"> Tim opened the meeting at 10:05 am.</w:t>
      </w:r>
    </w:p>
    <w:p w14:paraId="4206352C" w14:textId="6ACE0A06" w:rsidR="005B0449" w:rsidRDefault="005B0449" w:rsidP="00007825">
      <w:pPr>
        <w:rPr>
          <w:rFonts w:ascii="Times New Roman" w:hAnsi="Times New Roman" w:cs="Times New Roman"/>
          <w:bCs/>
        </w:rPr>
      </w:pPr>
      <w:r w:rsidRPr="005B0449">
        <w:rPr>
          <w:rFonts w:ascii="Times New Roman" w:hAnsi="Times New Roman" w:cs="Times New Roman"/>
          <w:b/>
          <w:u w:val="single"/>
        </w:rPr>
        <w:t xml:space="preserve">Approval of August 11, </w:t>
      </w:r>
      <w:proofErr w:type="gramStart"/>
      <w:r w:rsidRPr="005B0449">
        <w:rPr>
          <w:rFonts w:ascii="Times New Roman" w:hAnsi="Times New Roman" w:cs="Times New Roman"/>
          <w:b/>
          <w:u w:val="single"/>
        </w:rPr>
        <w:t>2022</w:t>
      </w:r>
      <w:proofErr w:type="gramEnd"/>
      <w:r w:rsidRPr="005B0449">
        <w:rPr>
          <w:rFonts w:ascii="Times New Roman" w:hAnsi="Times New Roman" w:cs="Times New Roman"/>
          <w:b/>
          <w:u w:val="single"/>
        </w:rPr>
        <w:t xml:space="preserve"> and August 17, 2022 EC Meeting Minutes </w:t>
      </w:r>
    </w:p>
    <w:p w14:paraId="7D637413" w14:textId="1E3C9C23" w:rsidR="00254421" w:rsidRDefault="00254421" w:rsidP="00007825">
      <w:pPr>
        <w:rPr>
          <w:rFonts w:ascii="Times New Roman" w:hAnsi="Times New Roman" w:cs="Times New Roman"/>
          <w:bCs/>
        </w:rPr>
      </w:pPr>
      <w:r>
        <w:rPr>
          <w:rFonts w:ascii="Times New Roman" w:hAnsi="Times New Roman" w:cs="Times New Roman"/>
          <w:bCs/>
        </w:rPr>
        <w:t>Natasha made a</w:t>
      </w:r>
      <w:r w:rsidR="002A6E30">
        <w:rPr>
          <w:rFonts w:ascii="Times New Roman" w:hAnsi="Times New Roman" w:cs="Times New Roman"/>
          <w:bCs/>
        </w:rPr>
        <w:t xml:space="preserve"> </w:t>
      </w:r>
      <w:r>
        <w:rPr>
          <w:rFonts w:ascii="Times New Roman" w:hAnsi="Times New Roman" w:cs="Times New Roman"/>
          <w:bCs/>
        </w:rPr>
        <w:t xml:space="preserve">motion, seconded by Melissa to accept the </w:t>
      </w:r>
      <w:r w:rsidR="00893D21">
        <w:rPr>
          <w:rFonts w:ascii="Times New Roman" w:hAnsi="Times New Roman" w:cs="Times New Roman"/>
          <w:bCs/>
        </w:rPr>
        <w:t>August 11</w:t>
      </w:r>
      <w:r w:rsidR="00893D21" w:rsidRPr="00893D21">
        <w:rPr>
          <w:rFonts w:ascii="Times New Roman" w:hAnsi="Times New Roman" w:cs="Times New Roman"/>
          <w:bCs/>
          <w:vertAlign w:val="superscript"/>
        </w:rPr>
        <w:t>th</w:t>
      </w:r>
      <w:r w:rsidR="00893D21">
        <w:rPr>
          <w:rFonts w:ascii="Times New Roman" w:hAnsi="Times New Roman" w:cs="Times New Roman"/>
          <w:bCs/>
        </w:rPr>
        <w:t xml:space="preserve"> and August 17</w:t>
      </w:r>
      <w:r w:rsidR="00893D21" w:rsidRPr="00893D21">
        <w:rPr>
          <w:rFonts w:ascii="Times New Roman" w:hAnsi="Times New Roman" w:cs="Times New Roman"/>
          <w:bCs/>
          <w:vertAlign w:val="superscript"/>
        </w:rPr>
        <w:t>th</w:t>
      </w:r>
      <w:r w:rsidR="00893D21">
        <w:rPr>
          <w:rFonts w:ascii="Times New Roman" w:hAnsi="Times New Roman" w:cs="Times New Roman"/>
          <w:bCs/>
        </w:rPr>
        <w:t xml:space="preserve"> EC meeting minutes as amended – motion approved.</w:t>
      </w:r>
    </w:p>
    <w:p w14:paraId="29C05FFD" w14:textId="12F5F558" w:rsidR="00893D21" w:rsidRDefault="006529D0" w:rsidP="00007825">
      <w:pPr>
        <w:rPr>
          <w:rFonts w:ascii="Times New Roman" w:hAnsi="Times New Roman" w:cs="Times New Roman"/>
          <w:b/>
          <w:u w:val="single"/>
        </w:rPr>
      </w:pPr>
      <w:r>
        <w:rPr>
          <w:rFonts w:ascii="Times New Roman" w:hAnsi="Times New Roman" w:cs="Times New Roman"/>
          <w:b/>
          <w:u w:val="single"/>
        </w:rPr>
        <w:t>RFP – Health Equity Project</w:t>
      </w:r>
    </w:p>
    <w:p w14:paraId="00D1F8AE" w14:textId="588EB37A" w:rsidR="006529D0" w:rsidRDefault="006529D0" w:rsidP="00007825">
      <w:pPr>
        <w:rPr>
          <w:rFonts w:ascii="Times New Roman" w:hAnsi="Times New Roman" w:cs="Times New Roman"/>
          <w:bCs/>
        </w:rPr>
      </w:pPr>
      <w:r>
        <w:rPr>
          <w:rFonts w:ascii="Times New Roman" w:hAnsi="Times New Roman" w:cs="Times New Roman"/>
          <w:bCs/>
        </w:rPr>
        <w:t xml:space="preserve">Garrett advised that he sent a proposal to the EC for a Health Equity Project.  Page </w:t>
      </w:r>
      <w:r w:rsidR="001809F3">
        <w:rPr>
          <w:rFonts w:ascii="Times New Roman" w:hAnsi="Times New Roman" w:cs="Times New Roman"/>
          <w:bCs/>
        </w:rPr>
        <w:t xml:space="preserve">1 contains background information and the focus for review should be the bottom of page 1 to page 3 that contains that scope of work.  The idea behind this project is to build an exercise series based on recommendations from the AAR COVID 19 report.  </w:t>
      </w:r>
    </w:p>
    <w:p w14:paraId="11D3E5DA" w14:textId="2FF03791" w:rsidR="00CD162D" w:rsidRDefault="001809F3" w:rsidP="00007825">
      <w:pPr>
        <w:rPr>
          <w:rFonts w:ascii="Times New Roman" w:hAnsi="Times New Roman" w:cs="Times New Roman"/>
          <w:bCs/>
        </w:rPr>
      </w:pPr>
      <w:r>
        <w:rPr>
          <w:rFonts w:ascii="Times New Roman" w:hAnsi="Times New Roman" w:cs="Times New Roman"/>
          <w:bCs/>
        </w:rPr>
        <w:t xml:space="preserve">This project will help address the equity work that CDC and DPH are emphasizing this year.  The project aligns with 4AB focus areas, connects to PHEP deliverables, and supports UASI communities to meet their deliverables.  Garrett said they are proposing homeland security </w:t>
      </w:r>
      <w:r w:rsidR="00CD162D">
        <w:rPr>
          <w:rFonts w:ascii="Times New Roman" w:hAnsi="Times New Roman" w:cs="Times New Roman"/>
          <w:bCs/>
        </w:rPr>
        <w:t>discussion-based</w:t>
      </w:r>
      <w:r>
        <w:rPr>
          <w:rFonts w:ascii="Times New Roman" w:hAnsi="Times New Roman" w:cs="Times New Roman"/>
          <w:bCs/>
        </w:rPr>
        <w:t xml:space="preserve"> exercises.  The project will start with a seminar that will </w:t>
      </w:r>
      <w:r w:rsidR="00CD162D">
        <w:rPr>
          <w:rFonts w:ascii="Times New Roman" w:hAnsi="Times New Roman" w:cs="Times New Roman"/>
          <w:bCs/>
        </w:rPr>
        <w:t xml:space="preserve">focus on communities requesting more information on what exactly health equity and disproportionate distribution is. The plan is to hire a consultant for this project and bring local health together to go over risk communication plans toward the end of Budget Period 3. The next step would be a workshop to collaborate to set standard procedures done in the context of a scenario.  </w:t>
      </w:r>
    </w:p>
    <w:p w14:paraId="39CF3C8B" w14:textId="1A18B815" w:rsidR="00CD162D" w:rsidRDefault="00CD162D" w:rsidP="00007825">
      <w:pPr>
        <w:rPr>
          <w:rFonts w:ascii="Times New Roman" w:hAnsi="Times New Roman" w:cs="Times New Roman"/>
          <w:bCs/>
        </w:rPr>
      </w:pPr>
      <w:r>
        <w:rPr>
          <w:rFonts w:ascii="Times New Roman" w:hAnsi="Times New Roman" w:cs="Times New Roman"/>
          <w:bCs/>
        </w:rPr>
        <w:t>In Budget Period 5</w:t>
      </w:r>
      <w:r w:rsidR="002A6E30">
        <w:rPr>
          <w:rFonts w:ascii="Times New Roman" w:hAnsi="Times New Roman" w:cs="Times New Roman"/>
          <w:bCs/>
        </w:rPr>
        <w:t>,</w:t>
      </w:r>
      <w:r>
        <w:rPr>
          <w:rFonts w:ascii="Times New Roman" w:hAnsi="Times New Roman" w:cs="Times New Roman"/>
          <w:bCs/>
        </w:rPr>
        <w:t xml:space="preserve"> </w:t>
      </w:r>
      <w:r w:rsidR="003B14B2">
        <w:rPr>
          <w:rFonts w:ascii="Times New Roman" w:hAnsi="Times New Roman" w:cs="Times New Roman"/>
          <w:bCs/>
        </w:rPr>
        <w:t xml:space="preserve">the plan would be to develop a tabletop exercise. </w:t>
      </w:r>
      <w:r>
        <w:rPr>
          <w:rFonts w:ascii="Times New Roman" w:hAnsi="Times New Roman" w:cs="Times New Roman"/>
          <w:bCs/>
        </w:rPr>
        <w:t>This would involve a separate contract</w:t>
      </w:r>
      <w:r w:rsidR="003B14B2">
        <w:rPr>
          <w:rFonts w:ascii="Times New Roman" w:hAnsi="Times New Roman" w:cs="Times New Roman"/>
          <w:bCs/>
        </w:rPr>
        <w:t>. There would be three operations-based exercises starting with local communities who serve disproportionately affected communities.  There would be a functional exercise as a region on how to coordinate public health messaging and a lastly</w:t>
      </w:r>
      <w:r w:rsidR="002A6E30">
        <w:rPr>
          <w:rFonts w:ascii="Times New Roman" w:hAnsi="Times New Roman" w:cs="Times New Roman"/>
          <w:bCs/>
        </w:rPr>
        <w:t>,</w:t>
      </w:r>
      <w:r w:rsidR="003B14B2">
        <w:rPr>
          <w:rFonts w:ascii="Times New Roman" w:hAnsi="Times New Roman" w:cs="Times New Roman"/>
          <w:bCs/>
        </w:rPr>
        <w:t xml:space="preserve"> a </w:t>
      </w:r>
      <w:proofErr w:type="gramStart"/>
      <w:r w:rsidR="003B14B2">
        <w:rPr>
          <w:rFonts w:ascii="Times New Roman" w:hAnsi="Times New Roman" w:cs="Times New Roman"/>
          <w:bCs/>
        </w:rPr>
        <w:t>full scale</w:t>
      </w:r>
      <w:proofErr w:type="gramEnd"/>
      <w:r w:rsidR="003B14B2">
        <w:rPr>
          <w:rFonts w:ascii="Times New Roman" w:hAnsi="Times New Roman" w:cs="Times New Roman"/>
          <w:bCs/>
        </w:rPr>
        <w:t xml:space="preserve"> exercise.  </w:t>
      </w:r>
    </w:p>
    <w:p w14:paraId="5B968277" w14:textId="53D54155" w:rsidR="003B14B2" w:rsidRDefault="00EF4BF4" w:rsidP="00007825">
      <w:pPr>
        <w:rPr>
          <w:rFonts w:ascii="Times New Roman" w:hAnsi="Times New Roman" w:cs="Times New Roman"/>
          <w:bCs/>
        </w:rPr>
      </w:pPr>
      <w:r>
        <w:rPr>
          <w:rFonts w:ascii="Times New Roman" w:hAnsi="Times New Roman" w:cs="Times New Roman"/>
          <w:bCs/>
        </w:rPr>
        <w:t xml:space="preserve">Kerry advised that there is $50K available in training and exercise and $30K in health equity (in addition to the state provided $15K).  Garrett commented that he felt $50K was a reasonable amount to accomplish this for a vendor to implement a portion of the Health Equity Project.  The second phase of a tabletop exercise and three operation-based exercises will require additional funding.  The contracting process will allow a sole source contract to a vendor to continue the second phase of the project in FY24.  </w:t>
      </w:r>
    </w:p>
    <w:p w14:paraId="3738469A" w14:textId="2B2115D3" w:rsidR="00EF4BF4" w:rsidRDefault="00EF4BF4" w:rsidP="00007825">
      <w:pPr>
        <w:rPr>
          <w:rFonts w:ascii="Times New Roman" w:hAnsi="Times New Roman" w:cs="Times New Roman"/>
          <w:bCs/>
        </w:rPr>
      </w:pPr>
      <w:r>
        <w:rPr>
          <w:rFonts w:ascii="Times New Roman" w:hAnsi="Times New Roman" w:cs="Times New Roman"/>
          <w:bCs/>
        </w:rPr>
        <w:t xml:space="preserve">Tim voiced concern over finding a qualified vendor to bid on the RFP.  Kerry advised that they discussed the scenario that they may find a contractor who can meet two of the three criteria and perhaps that </w:t>
      </w:r>
      <w:r w:rsidR="001667E3">
        <w:rPr>
          <w:rFonts w:ascii="Times New Roman" w:hAnsi="Times New Roman" w:cs="Times New Roman"/>
          <w:bCs/>
        </w:rPr>
        <w:lastRenderedPageBreak/>
        <w:t xml:space="preserve">contractor could sub-contract a health equity specialist to fulfil the RFP.  This option may require additional funding.  </w:t>
      </w:r>
    </w:p>
    <w:p w14:paraId="2F4EF766" w14:textId="1E55895F" w:rsidR="001667E3" w:rsidRDefault="001667E3" w:rsidP="00007825">
      <w:pPr>
        <w:rPr>
          <w:rFonts w:ascii="Times New Roman" w:hAnsi="Times New Roman" w:cs="Times New Roman"/>
          <w:bCs/>
        </w:rPr>
      </w:pPr>
      <w:r>
        <w:rPr>
          <w:rFonts w:ascii="Times New Roman" w:hAnsi="Times New Roman" w:cs="Times New Roman"/>
          <w:bCs/>
        </w:rPr>
        <w:t xml:space="preserve">The EC agreed with moving forward with the RFP.  Kerry and Garret will put out the project to bid and then add target dates. </w:t>
      </w:r>
    </w:p>
    <w:p w14:paraId="5283C34C" w14:textId="25260B60" w:rsidR="001667E3" w:rsidRDefault="001667E3" w:rsidP="00007825">
      <w:pPr>
        <w:rPr>
          <w:rFonts w:ascii="Times New Roman" w:hAnsi="Times New Roman" w:cs="Times New Roman"/>
          <w:bCs/>
        </w:rPr>
      </w:pPr>
      <w:r>
        <w:rPr>
          <w:rFonts w:ascii="Times New Roman" w:hAnsi="Times New Roman" w:cs="Times New Roman"/>
          <w:b/>
          <w:u w:val="single"/>
        </w:rPr>
        <w:t xml:space="preserve">HMCC Updates </w:t>
      </w:r>
    </w:p>
    <w:p w14:paraId="3F8F2E3A" w14:textId="417141A5" w:rsidR="00057A7B" w:rsidRDefault="00057A7B" w:rsidP="00007825">
      <w:pPr>
        <w:rPr>
          <w:rFonts w:ascii="Times New Roman" w:hAnsi="Times New Roman" w:cs="Times New Roman"/>
          <w:bCs/>
        </w:rPr>
      </w:pPr>
      <w:r>
        <w:rPr>
          <w:rFonts w:ascii="Times New Roman" w:hAnsi="Times New Roman" w:cs="Times New Roman"/>
          <w:bCs/>
        </w:rPr>
        <w:t xml:space="preserve">Kerry advised that she is busy working on getting contracts out.  There is $45K available in funding for a Resource Management position and Kerry is looking into working with Steven on this as he is interested in the position.  Steven’s position to staff employee is in the works but may be delayed due to the person who needs to sign off on it is out of the office at this time.  </w:t>
      </w:r>
    </w:p>
    <w:p w14:paraId="30F03D25" w14:textId="47E4183D" w:rsidR="00057A7B" w:rsidRDefault="00057A7B" w:rsidP="00007825">
      <w:pPr>
        <w:rPr>
          <w:rFonts w:ascii="Times New Roman" w:hAnsi="Times New Roman" w:cs="Times New Roman"/>
          <w:bCs/>
        </w:rPr>
      </w:pPr>
      <w:r>
        <w:rPr>
          <w:rFonts w:ascii="Times New Roman" w:hAnsi="Times New Roman" w:cs="Times New Roman"/>
          <w:bCs/>
        </w:rPr>
        <w:t>The Stakeholder’s Meeting will be held on September 29, 2022, in Needham with a topic of Monkey</w:t>
      </w:r>
      <w:r w:rsidR="002A6E30">
        <w:rPr>
          <w:rFonts w:ascii="Times New Roman" w:hAnsi="Times New Roman" w:cs="Times New Roman"/>
          <w:bCs/>
        </w:rPr>
        <w:t xml:space="preserve"> P</w:t>
      </w:r>
      <w:r>
        <w:rPr>
          <w:rFonts w:ascii="Times New Roman" w:hAnsi="Times New Roman" w:cs="Times New Roman"/>
          <w:bCs/>
        </w:rPr>
        <w:t xml:space="preserve">ox.  There appears to be high interest in attending the meeting. </w:t>
      </w:r>
    </w:p>
    <w:p w14:paraId="0462649C" w14:textId="077553CB" w:rsidR="00057A7B" w:rsidRDefault="00057A7B" w:rsidP="00007825">
      <w:pPr>
        <w:rPr>
          <w:rFonts w:ascii="Times New Roman" w:hAnsi="Times New Roman" w:cs="Times New Roman"/>
          <w:bCs/>
        </w:rPr>
      </w:pPr>
      <w:r>
        <w:rPr>
          <w:rFonts w:ascii="Times New Roman" w:hAnsi="Times New Roman" w:cs="Times New Roman"/>
          <w:b/>
          <w:u w:val="single"/>
        </w:rPr>
        <w:t>DPH Updates</w:t>
      </w:r>
    </w:p>
    <w:p w14:paraId="3B1C39EF" w14:textId="6423A210" w:rsidR="00057A7B" w:rsidRDefault="00057A7B" w:rsidP="00007825">
      <w:pPr>
        <w:rPr>
          <w:rFonts w:ascii="Times New Roman" w:hAnsi="Times New Roman" w:cs="Times New Roman"/>
          <w:bCs/>
        </w:rPr>
      </w:pPr>
      <w:r>
        <w:rPr>
          <w:rFonts w:ascii="Times New Roman" w:hAnsi="Times New Roman" w:cs="Times New Roman"/>
          <w:bCs/>
        </w:rPr>
        <w:t>Liz was not present.  Garrett advised that there a</w:t>
      </w:r>
      <w:r w:rsidR="002A6E30">
        <w:rPr>
          <w:rFonts w:ascii="Times New Roman" w:hAnsi="Times New Roman" w:cs="Times New Roman"/>
          <w:bCs/>
        </w:rPr>
        <w:t>re a</w:t>
      </w:r>
      <w:r>
        <w:rPr>
          <w:rFonts w:ascii="Times New Roman" w:hAnsi="Times New Roman" w:cs="Times New Roman"/>
          <w:bCs/>
        </w:rPr>
        <w:t xml:space="preserve"> lot of COVID 19 test kits available.  Kerry said that HMCC is looking for a storage facility and may be able to store some of the excess test kits there.  </w:t>
      </w:r>
      <w:r w:rsidR="002227B6">
        <w:rPr>
          <w:rFonts w:ascii="Times New Roman" w:hAnsi="Times New Roman" w:cs="Times New Roman"/>
          <w:bCs/>
        </w:rPr>
        <w:t xml:space="preserve">Tim would like to investigate a regional collaboration to pay for storage.  Kerry will discuss this with Liz.  </w:t>
      </w:r>
    </w:p>
    <w:p w14:paraId="13ED991A" w14:textId="044CF91A" w:rsidR="002227B6" w:rsidRDefault="002227B6" w:rsidP="00007825">
      <w:pPr>
        <w:rPr>
          <w:rFonts w:ascii="Times New Roman" w:hAnsi="Times New Roman" w:cs="Times New Roman"/>
          <w:b/>
          <w:u w:val="single"/>
        </w:rPr>
      </w:pPr>
      <w:r>
        <w:rPr>
          <w:rFonts w:ascii="Times New Roman" w:hAnsi="Times New Roman" w:cs="Times New Roman"/>
          <w:b/>
          <w:u w:val="single"/>
        </w:rPr>
        <w:t>New Business</w:t>
      </w:r>
    </w:p>
    <w:p w14:paraId="17FD16FD" w14:textId="460D2291" w:rsidR="002227B6" w:rsidRDefault="002227B6" w:rsidP="00007825">
      <w:pPr>
        <w:rPr>
          <w:rFonts w:ascii="Times New Roman" w:hAnsi="Times New Roman" w:cs="Times New Roman"/>
          <w:bCs/>
        </w:rPr>
      </w:pPr>
      <w:r>
        <w:rPr>
          <w:rFonts w:ascii="Times New Roman" w:hAnsi="Times New Roman" w:cs="Times New Roman"/>
          <w:bCs/>
        </w:rPr>
        <w:t xml:space="preserve">Tim advised that he is now </w:t>
      </w:r>
      <w:r w:rsidR="0077199D">
        <w:rPr>
          <w:rFonts w:ascii="Times New Roman" w:hAnsi="Times New Roman" w:cs="Times New Roman"/>
          <w:bCs/>
        </w:rPr>
        <w:t>the</w:t>
      </w:r>
      <w:r>
        <w:rPr>
          <w:rFonts w:ascii="Times New Roman" w:hAnsi="Times New Roman" w:cs="Times New Roman"/>
          <w:bCs/>
        </w:rPr>
        <w:t xml:space="preserve"> temporary LSAC Chair.  They are reviewing the LSAC mission and want </w:t>
      </w:r>
      <w:r w:rsidR="002A6E30">
        <w:rPr>
          <w:rFonts w:ascii="Times New Roman" w:hAnsi="Times New Roman" w:cs="Times New Roman"/>
          <w:bCs/>
        </w:rPr>
        <w:t>t</w:t>
      </w:r>
      <w:r>
        <w:rPr>
          <w:rFonts w:ascii="Times New Roman" w:hAnsi="Times New Roman" w:cs="Times New Roman"/>
          <w:bCs/>
        </w:rPr>
        <w:t xml:space="preserve">o look at COVID 19 and the management report on how the state did/did not work with local board of health during the pandemic.  </w:t>
      </w:r>
      <w:r w:rsidR="0077199D">
        <w:rPr>
          <w:rFonts w:ascii="Times New Roman" w:hAnsi="Times New Roman" w:cs="Times New Roman"/>
          <w:bCs/>
        </w:rPr>
        <w:t xml:space="preserve">They are looking at the funding formula for PHEP dollars.  Currently 30% goes to local public health.  Western Massachusetts is pushing to change the funding formula.  In FY23 LSAC tried to tweak the formula to help Western Mass.  This tweak cost Region 4AB and Region 5 each $11k to help Western Mass.  </w:t>
      </w:r>
    </w:p>
    <w:p w14:paraId="16F3EEBC" w14:textId="71977BFD" w:rsidR="003865E8" w:rsidRDefault="003865E8" w:rsidP="00007825">
      <w:pPr>
        <w:rPr>
          <w:rFonts w:ascii="Times New Roman" w:hAnsi="Times New Roman" w:cs="Times New Roman"/>
          <w:bCs/>
        </w:rPr>
      </w:pPr>
      <w:r>
        <w:rPr>
          <w:rFonts w:ascii="Times New Roman" w:hAnsi="Times New Roman" w:cs="Times New Roman"/>
          <w:bCs/>
        </w:rPr>
        <w:t xml:space="preserve">Tim gave a brief overview of the LSAC which is a subcommittee of the coalition of Local Public Health.  There are 15 members, and their main task is </w:t>
      </w:r>
      <w:r w:rsidR="002A6E30">
        <w:rPr>
          <w:rFonts w:ascii="Times New Roman" w:hAnsi="Times New Roman" w:cs="Times New Roman"/>
          <w:bCs/>
        </w:rPr>
        <w:t xml:space="preserve">to </w:t>
      </w:r>
      <w:r>
        <w:rPr>
          <w:rFonts w:ascii="Times New Roman" w:hAnsi="Times New Roman" w:cs="Times New Roman"/>
          <w:bCs/>
        </w:rPr>
        <w:t xml:space="preserve">bring the state (DPH) funding plan to local regions for a concurrence vote.  At present, the state puts in the bare minimum of 10% to match federal funds and a lot of this money goes to the MRCs.  The LSAC would like to see the state push for more funding.  </w:t>
      </w:r>
    </w:p>
    <w:p w14:paraId="03F1C7BF" w14:textId="5B7C9973" w:rsidR="003865E8" w:rsidRDefault="003865E8" w:rsidP="00007825">
      <w:pPr>
        <w:rPr>
          <w:rFonts w:ascii="Times New Roman" w:hAnsi="Times New Roman" w:cs="Times New Roman"/>
          <w:bCs/>
        </w:rPr>
      </w:pPr>
      <w:r>
        <w:rPr>
          <w:rFonts w:ascii="Times New Roman" w:hAnsi="Times New Roman" w:cs="Times New Roman"/>
          <w:bCs/>
        </w:rPr>
        <w:t xml:space="preserve">Nancy commented that in the spirit of equality, she feels there is room to help the smaller Western Mass communities that are trying to fund their public health.  However, she would like </w:t>
      </w:r>
      <w:r w:rsidR="00AD00D1">
        <w:rPr>
          <w:rFonts w:ascii="Times New Roman" w:hAnsi="Times New Roman" w:cs="Times New Roman"/>
          <w:bCs/>
        </w:rPr>
        <w:t>to know</w:t>
      </w:r>
      <w:r>
        <w:rPr>
          <w:rFonts w:ascii="Times New Roman" w:hAnsi="Times New Roman" w:cs="Times New Roman"/>
          <w:bCs/>
        </w:rPr>
        <w:t xml:space="preserve"> what they would do with the extra money.  Tim said if there is a change in the funding formula there is a chance that it would be $25K to $50K less for </w:t>
      </w:r>
      <w:proofErr w:type="gramStart"/>
      <w:r>
        <w:rPr>
          <w:rFonts w:ascii="Times New Roman" w:hAnsi="Times New Roman" w:cs="Times New Roman"/>
          <w:bCs/>
        </w:rPr>
        <w:t>Region</w:t>
      </w:r>
      <w:proofErr w:type="gramEnd"/>
      <w:r w:rsidR="002A6E30">
        <w:rPr>
          <w:rFonts w:ascii="Times New Roman" w:hAnsi="Times New Roman" w:cs="Times New Roman"/>
          <w:bCs/>
        </w:rPr>
        <w:t xml:space="preserve"> </w:t>
      </w:r>
      <w:r>
        <w:rPr>
          <w:rFonts w:ascii="Times New Roman" w:hAnsi="Times New Roman" w:cs="Times New Roman"/>
          <w:bCs/>
        </w:rPr>
        <w:t xml:space="preserve">4AB and </w:t>
      </w:r>
      <w:r w:rsidR="00AD00D1">
        <w:rPr>
          <w:rFonts w:ascii="Times New Roman" w:hAnsi="Times New Roman" w:cs="Times New Roman"/>
          <w:bCs/>
        </w:rPr>
        <w:t>the region</w:t>
      </w:r>
      <w:r>
        <w:rPr>
          <w:rFonts w:ascii="Times New Roman" w:hAnsi="Times New Roman" w:cs="Times New Roman"/>
          <w:bCs/>
        </w:rPr>
        <w:t xml:space="preserve"> would still </w:t>
      </w:r>
      <w:r w:rsidR="00AD00D1">
        <w:rPr>
          <w:rFonts w:ascii="Times New Roman" w:hAnsi="Times New Roman" w:cs="Times New Roman"/>
          <w:bCs/>
        </w:rPr>
        <w:t xml:space="preserve">need to </w:t>
      </w:r>
      <w:r>
        <w:rPr>
          <w:rFonts w:ascii="Times New Roman" w:hAnsi="Times New Roman" w:cs="Times New Roman"/>
          <w:bCs/>
        </w:rPr>
        <w:t>be</w:t>
      </w:r>
      <w:r w:rsidR="00AD00D1">
        <w:rPr>
          <w:rFonts w:ascii="Times New Roman" w:hAnsi="Times New Roman" w:cs="Times New Roman"/>
          <w:bCs/>
        </w:rPr>
        <w:t xml:space="preserve"> able to meet all required deliverables.  </w:t>
      </w:r>
      <w:r w:rsidR="0098305F">
        <w:rPr>
          <w:rFonts w:ascii="Times New Roman" w:hAnsi="Times New Roman" w:cs="Times New Roman"/>
          <w:bCs/>
        </w:rPr>
        <w:t>Tim would like to know if the change amount is $25K, $50K, or $75K and how would that impact Region 4AB meeting deliverables, trainings, etc.  Tim will bring back more information after the next LSAC meeting.</w:t>
      </w:r>
    </w:p>
    <w:p w14:paraId="6AC3D964" w14:textId="166B677B" w:rsidR="0098305F" w:rsidRDefault="0098305F" w:rsidP="00007825">
      <w:pPr>
        <w:rPr>
          <w:rFonts w:ascii="Times New Roman" w:hAnsi="Times New Roman" w:cs="Times New Roman"/>
          <w:bCs/>
        </w:rPr>
      </w:pPr>
      <w:r>
        <w:rPr>
          <w:rFonts w:ascii="Times New Roman" w:hAnsi="Times New Roman" w:cs="Times New Roman"/>
          <w:bCs/>
        </w:rPr>
        <w:t xml:space="preserve">Emily requested a copy of the Grant’s Management Manual and Principles of Operation.  Katie will send both out the EC.  </w:t>
      </w:r>
    </w:p>
    <w:p w14:paraId="316D9C12" w14:textId="3AF9759A" w:rsidR="0098305F" w:rsidRDefault="0098305F" w:rsidP="00007825">
      <w:pPr>
        <w:rPr>
          <w:rFonts w:ascii="Times New Roman" w:hAnsi="Times New Roman" w:cs="Times New Roman"/>
          <w:bCs/>
        </w:rPr>
      </w:pPr>
      <w:r>
        <w:rPr>
          <w:rFonts w:ascii="Times New Roman" w:hAnsi="Times New Roman" w:cs="Times New Roman"/>
          <w:bCs/>
        </w:rPr>
        <w:t xml:space="preserve">The CLRs for Canton and Medfield will be added to the next GC Agenda.  </w:t>
      </w:r>
    </w:p>
    <w:p w14:paraId="4BB2F58D" w14:textId="6DAB6BD0" w:rsidR="00495DFB" w:rsidRDefault="0098305F" w:rsidP="00007825">
      <w:pPr>
        <w:rPr>
          <w:rFonts w:ascii="Times New Roman" w:hAnsi="Times New Roman" w:cs="Times New Roman"/>
          <w:bCs/>
        </w:rPr>
      </w:pPr>
      <w:r>
        <w:rPr>
          <w:rFonts w:ascii="Times New Roman" w:hAnsi="Times New Roman" w:cs="Times New Roman"/>
          <w:bCs/>
        </w:rPr>
        <w:t>Melissa made a motion, seconded by Emily to adjourn at 11:37 – motion approved.</w:t>
      </w:r>
    </w:p>
    <w:sectPr w:rsidR="00495D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B3D6" w14:textId="77777777" w:rsidR="00824641" w:rsidRDefault="00824641" w:rsidP="00477674">
      <w:pPr>
        <w:spacing w:after="0" w:line="240" w:lineRule="auto"/>
      </w:pPr>
      <w:r>
        <w:separator/>
      </w:r>
    </w:p>
  </w:endnote>
  <w:endnote w:type="continuationSeparator" w:id="0">
    <w:p w14:paraId="113F171A" w14:textId="77777777" w:rsidR="00824641" w:rsidRDefault="00824641"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8077" w14:textId="77777777" w:rsidR="00833E59" w:rsidRDefault="0083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437320"/>
      <w:docPartObj>
        <w:docPartGallery w:val="Page Numbers (Bottom of Page)"/>
        <w:docPartUnique/>
      </w:docPartObj>
    </w:sdtPr>
    <w:sdtEndPr>
      <w:rPr>
        <w:noProof/>
      </w:rPr>
    </w:sdtEndPr>
    <w:sdtContent>
      <w:p w14:paraId="0FFF16C1" w14:textId="77777777" w:rsidR="00833E59" w:rsidRDefault="00833E59">
        <w:pPr>
          <w:pStyle w:val="Footer"/>
          <w:jc w:val="center"/>
        </w:pPr>
        <w:r>
          <w:fldChar w:fldCharType="begin"/>
        </w:r>
        <w:r>
          <w:instrText xml:space="preserve"> PAGE   \* MERGEFORMAT </w:instrText>
        </w:r>
        <w:r>
          <w:fldChar w:fldCharType="separate"/>
        </w:r>
        <w:r w:rsidR="006B0B72">
          <w:rPr>
            <w:noProof/>
          </w:rPr>
          <w:t>3</w:t>
        </w:r>
        <w:r>
          <w:rPr>
            <w:noProof/>
          </w:rPr>
          <w:fldChar w:fldCharType="end"/>
        </w:r>
      </w:p>
    </w:sdtContent>
  </w:sdt>
  <w:p w14:paraId="48189E90" w14:textId="77777777" w:rsidR="00833E59" w:rsidRDefault="00833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6783" w14:textId="77777777" w:rsidR="00833E59" w:rsidRDefault="0083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DE52" w14:textId="77777777" w:rsidR="00824641" w:rsidRDefault="00824641" w:rsidP="00477674">
      <w:pPr>
        <w:spacing w:after="0" w:line="240" w:lineRule="auto"/>
      </w:pPr>
      <w:r>
        <w:separator/>
      </w:r>
    </w:p>
  </w:footnote>
  <w:footnote w:type="continuationSeparator" w:id="0">
    <w:p w14:paraId="33626414" w14:textId="77777777" w:rsidR="00824641" w:rsidRDefault="00824641" w:rsidP="0047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A59B" w14:textId="77777777" w:rsidR="00833E59" w:rsidRDefault="0083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43DF" w14:textId="77777777"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14:paraId="6BDD6CB8" w14:textId="77777777"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14:paraId="28A0BD37" w14:textId="77777777" w:rsidR="00833E59" w:rsidRDefault="00833E59" w:rsidP="00520A22">
    <w:pPr>
      <w:pStyle w:val="Header"/>
    </w:pPr>
  </w:p>
  <w:p w14:paraId="3987AFE3" w14:textId="77777777" w:rsidR="00833E59" w:rsidRDefault="0083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2403" w14:textId="77777777" w:rsidR="00833E59" w:rsidRDefault="0083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7D6"/>
    <w:multiLevelType w:val="hybridMultilevel"/>
    <w:tmpl w:val="8B583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41072"/>
    <w:multiLevelType w:val="hybridMultilevel"/>
    <w:tmpl w:val="2242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2A97"/>
    <w:multiLevelType w:val="hybridMultilevel"/>
    <w:tmpl w:val="90860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5F5358"/>
    <w:multiLevelType w:val="hybridMultilevel"/>
    <w:tmpl w:val="403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0B7"/>
    <w:multiLevelType w:val="hybridMultilevel"/>
    <w:tmpl w:val="CBC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8010A"/>
    <w:multiLevelType w:val="multilevel"/>
    <w:tmpl w:val="27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4730FE"/>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0E33"/>
    <w:multiLevelType w:val="hybridMultilevel"/>
    <w:tmpl w:val="BD9A6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2607B"/>
    <w:multiLevelType w:val="hybridMultilevel"/>
    <w:tmpl w:val="2CC8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34226"/>
    <w:multiLevelType w:val="hybridMultilevel"/>
    <w:tmpl w:val="CB7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81CB8"/>
    <w:multiLevelType w:val="hybridMultilevel"/>
    <w:tmpl w:val="D7D6C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0A5444"/>
    <w:multiLevelType w:val="hybridMultilevel"/>
    <w:tmpl w:val="E0B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B2AAB"/>
    <w:multiLevelType w:val="hybridMultilevel"/>
    <w:tmpl w:val="3778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F638B"/>
    <w:multiLevelType w:val="hybridMultilevel"/>
    <w:tmpl w:val="0F1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CC7AE2"/>
    <w:multiLevelType w:val="hybridMultilevel"/>
    <w:tmpl w:val="F0C45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730121">
    <w:abstractNumId w:val="3"/>
  </w:num>
  <w:num w:numId="2" w16cid:durableId="472336318">
    <w:abstractNumId w:val="8"/>
  </w:num>
  <w:num w:numId="3" w16cid:durableId="1832066220">
    <w:abstractNumId w:val="12"/>
  </w:num>
  <w:num w:numId="4" w16cid:durableId="1262450707">
    <w:abstractNumId w:val="7"/>
  </w:num>
  <w:num w:numId="5" w16cid:durableId="814294536">
    <w:abstractNumId w:val="14"/>
  </w:num>
  <w:num w:numId="6" w16cid:durableId="1096439008">
    <w:abstractNumId w:val="1"/>
  </w:num>
  <w:num w:numId="7" w16cid:durableId="437793724">
    <w:abstractNumId w:val="13"/>
  </w:num>
  <w:num w:numId="8" w16cid:durableId="1668286326">
    <w:abstractNumId w:val="10"/>
  </w:num>
  <w:num w:numId="9" w16cid:durableId="513230457">
    <w:abstractNumId w:val="2"/>
  </w:num>
  <w:num w:numId="10" w16cid:durableId="1489709486">
    <w:abstractNumId w:val="9"/>
  </w:num>
  <w:num w:numId="11" w16cid:durableId="603652194">
    <w:abstractNumId w:val="6"/>
  </w:num>
  <w:num w:numId="12" w16cid:durableId="352417985">
    <w:abstractNumId w:val="11"/>
  </w:num>
  <w:num w:numId="13" w16cid:durableId="491916495">
    <w:abstractNumId w:val="0"/>
  </w:num>
  <w:num w:numId="14" w16cid:durableId="1147625495">
    <w:abstractNumId w:val="4"/>
  </w:num>
  <w:num w:numId="15" w16cid:durableId="1214847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40"/>
    <w:rsid w:val="000002D7"/>
    <w:rsid w:val="00000E11"/>
    <w:rsid w:val="00002359"/>
    <w:rsid w:val="000027D9"/>
    <w:rsid w:val="00003BCA"/>
    <w:rsid w:val="0000666B"/>
    <w:rsid w:val="000073A4"/>
    <w:rsid w:val="00007825"/>
    <w:rsid w:val="000100DB"/>
    <w:rsid w:val="00011B7F"/>
    <w:rsid w:val="00013265"/>
    <w:rsid w:val="0001356A"/>
    <w:rsid w:val="000145C8"/>
    <w:rsid w:val="00014C6A"/>
    <w:rsid w:val="00026CF3"/>
    <w:rsid w:val="00031C00"/>
    <w:rsid w:val="00034700"/>
    <w:rsid w:val="0003685C"/>
    <w:rsid w:val="0003777F"/>
    <w:rsid w:val="00040D18"/>
    <w:rsid w:val="00043385"/>
    <w:rsid w:val="000449FB"/>
    <w:rsid w:val="00047A2F"/>
    <w:rsid w:val="0005012F"/>
    <w:rsid w:val="00051784"/>
    <w:rsid w:val="00057A7B"/>
    <w:rsid w:val="000626D4"/>
    <w:rsid w:val="00064671"/>
    <w:rsid w:val="0006518F"/>
    <w:rsid w:val="00065754"/>
    <w:rsid w:val="00066115"/>
    <w:rsid w:val="000738CF"/>
    <w:rsid w:val="00081174"/>
    <w:rsid w:val="000812FE"/>
    <w:rsid w:val="00081ABA"/>
    <w:rsid w:val="00083361"/>
    <w:rsid w:val="000858E9"/>
    <w:rsid w:val="00090321"/>
    <w:rsid w:val="000928C0"/>
    <w:rsid w:val="000B026B"/>
    <w:rsid w:val="000B1E45"/>
    <w:rsid w:val="000B6687"/>
    <w:rsid w:val="000B7AB3"/>
    <w:rsid w:val="000C419A"/>
    <w:rsid w:val="000C41DA"/>
    <w:rsid w:val="000C4FD3"/>
    <w:rsid w:val="000D03AE"/>
    <w:rsid w:val="000E3DA3"/>
    <w:rsid w:val="000F0AE0"/>
    <w:rsid w:val="00110718"/>
    <w:rsid w:val="0011528C"/>
    <w:rsid w:val="00121057"/>
    <w:rsid w:val="00123DD0"/>
    <w:rsid w:val="00125449"/>
    <w:rsid w:val="00125C07"/>
    <w:rsid w:val="00130046"/>
    <w:rsid w:val="00140D55"/>
    <w:rsid w:val="00150A06"/>
    <w:rsid w:val="00154305"/>
    <w:rsid w:val="00157365"/>
    <w:rsid w:val="00160E68"/>
    <w:rsid w:val="001667E3"/>
    <w:rsid w:val="0017029E"/>
    <w:rsid w:val="00176389"/>
    <w:rsid w:val="001809F3"/>
    <w:rsid w:val="00180C6E"/>
    <w:rsid w:val="00183B6A"/>
    <w:rsid w:val="001932F6"/>
    <w:rsid w:val="001959E3"/>
    <w:rsid w:val="0019665D"/>
    <w:rsid w:val="001978CC"/>
    <w:rsid w:val="001A1EC6"/>
    <w:rsid w:val="001A5FB8"/>
    <w:rsid w:val="001A7BC9"/>
    <w:rsid w:val="001B1CCF"/>
    <w:rsid w:val="001B5228"/>
    <w:rsid w:val="001B63FA"/>
    <w:rsid w:val="001C302C"/>
    <w:rsid w:val="001D49D6"/>
    <w:rsid w:val="001D7D9D"/>
    <w:rsid w:val="001E0897"/>
    <w:rsid w:val="001E7FA1"/>
    <w:rsid w:val="001E7FF2"/>
    <w:rsid w:val="001F3DA1"/>
    <w:rsid w:val="001F7864"/>
    <w:rsid w:val="002001E8"/>
    <w:rsid w:val="00201F4C"/>
    <w:rsid w:val="00206F45"/>
    <w:rsid w:val="002100FB"/>
    <w:rsid w:val="0021156F"/>
    <w:rsid w:val="00212287"/>
    <w:rsid w:val="00221ECC"/>
    <w:rsid w:val="002227B6"/>
    <w:rsid w:val="002262C8"/>
    <w:rsid w:val="002277ED"/>
    <w:rsid w:val="00231FE3"/>
    <w:rsid w:val="0023657C"/>
    <w:rsid w:val="00240D85"/>
    <w:rsid w:val="00242C51"/>
    <w:rsid w:val="0024327A"/>
    <w:rsid w:val="002437E1"/>
    <w:rsid w:val="002535B9"/>
    <w:rsid w:val="00253BB3"/>
    <w:rsid w:val="00254421"/>
    <w:rsid w:val="0025486B"/>
    <w:rsid w:val="00254B7F"/>
    <w:rsid w:val="0025692D"/>
    <w:rsid w:val="00256976"/>
    <w:rsid w:val="00263151"/>
    <w:rsid w:val="00263F85"/>
    <w:rsid w:val="002718C2"/>
    <w:rsid w:val="00272440"/>
    <w:rsid w:val="002724A6"/>
    <w:rsid w:val="00277A80"/>
    <w:rsid w:val="00282471"/>
    <w:rsid w:val="002836A0"/>
    <w:rsid w:val="00287D7B"/>
    <w:rsid w:val="00290C90"/>
    <w:rsid w:val="00294FAB"/>
    <w:rsid w:val="00296706"/>
    <w:rsid w:val="002A1C14"/>
    <w:rsid w:val="002A6E30"/>
    <w:rsid w:val="002B01B3"/>
    <w:rsid w:val="002C4B1C"/>
    <w:rsid w:val="002C6681"/>
    <w:rsid w:val="002C7321"/>
    <w:rsid w:val="002C7C11"/>
    <w:rsid w:val="002D1AEC"/>
    <w:rsid w:val="002E0265"/>
    <w:rsid w:val="002E20F7"/>
    <w:rsid w:val="002F1A11"/>
    <w:rsid w:val="002F3265"/>
    <w:rsid w:val="002F420F"/>
    <w:rsid w:val="002F4719"/>
    <w:rsid w:val="00306A06"/>
    <w:rsid w:val="003162D8"/>
    <w:rsid w:val="003233B1"/>
    <w:rsid w:val="003237E1"/>
    <w:rsid w:val="00324F01"/>
    <w:rsid w:val="00331E8E"/>
    <w:rsid w:val="0033656E"/>
    <w:rsid w:val="00350C6B"/>
    <w:rsid w:val="003520E9"/>
    <w:rsid w:val="00357795"/>
    <w:rsid w:val="00360F42"/>
    <w:rsid w:val="00361568"/>
    <w:rsid w:val="00363C25"/>
    <w:rsid w:val="003715E4"/>
    <w:rsid w:val="00371A27"/>
    <w:rsid w:val="003723F0"/>
    <w:rsid w:val="003724D4"/>
    <w:rsid w:val="00382C0E"/>
    <w:rsid w:val="00383DB0"/>
    <w:rsid w:val="003865E8"/>
    <w:rsid w:val="00387FAD"/>
    <w:rsid w:val="00390B64"/>
    <w:rsid w:val="003944D2"/>
    <w:rsid w:val="003A47B3"/>
    <w:rsid w:val="003B0953"/>
    <w:rsid w:val="003B14B2"/>
    <w:rsid w:val="003B2D8C"/>
    <w:rsid w:val="003B38EA"/>
    <w:rsid w:val="003B715D"/>
    <w:rsid w:val="003C5445"/>
    <w:rsid w:val="003E2EB7"/>
    <w:rsid w:val="003F1A43"/>
    <w:rsid w:val="003F2040"/>
    <w:rsid w:val="003F2091"/>
    <w:rsid w:val="003F26D3"/>
    <w:rsid w:val="003F2D8A"/>
    <w:rsid w:val="003F64FE"/>
    <w:rsid w:val="0040058F"/>
    <w:rsid w:val="0040382C"/>
    <w:rsid w:val="00404608"/>
    <w:rsid w:val="00407208"/>
    <w:rsid w:val="004078B0"/>
    <w:rsid w:val="00410F0E"/>
    <w:rsid w:val="0041297E"/>
    <w:rsid w:val="00412F6E"/>
    <w:rsid w:val="004139F7"/>
    <w:rsid w:val="00414323"/>
    <w:rsid w:val="00415896"/>
    <w:rsid w:val="00416273"/>
    <w:rsid w:val="004278E8"/>
    <w:rsid w:val="00430111"/>
    <w:rsid w:val="00434CF8"/>
    <w:rsid w:val="00442450"/>
    <w:rsid w:val="004474C8"/>
    <w:rsid w:val="004514BC"/>
    <w:rsid w:val="004534FC"/>
    <w:rsid w:val="00455DD6"/>
    <w:rsid w:val="00456B98"/>
    <w:rsid w:val="0047092E"/>
    <w:rsid w:val="00470F64"/>
    <w:rsid w:val="00471865"/>
    <w:rsid w:val="00475F8F"/>
    <w:rsid w:val="00477674"/>
    <w:rsid w:val="004804BF"/>
    <w:rsid w:val="004827FB"/>
    <w:rsid w:val="0049296D"/>
    <w:rsid w:val="00495A36"/>
    <w:rsid w:val="00495DFB"/>
    <w:rsid w:val="004A73C0"/>
    <w:rsid w:val="004C018D"/>
    <w:rsid w:val="004C124C"/>
    <w:rsid w:val="004C322A"/>
    <w:rsid w:val="004C55CA"/>
    <w:rsid w:val="004C6DC3"/>
    <w:rsid w:val="004D393B"/>
    <w:rsid w:val="004D798F"/>
    <w:rsid w:val="004E3A5A"/>
    <w:rsid w:val="004F6BAF"/>
    <w:rsid w:val="004F777A"/>
    <w:rsid w:val="00502228"/>
    <w:rsid w:val="00502A8A"/>
    <w:rsid w:val="00503755"/>
    <w:rsid w:val="005039B6"/>
    <w:rsid w:val="00505B55"/>
    <w:rsid w:val="00507755"/>
    <w:rsid w:val="00520A22"/>
    <w:rsid w:val="0052241C"/>
    <w:rsid w:val="00527FD7"/>
    <w:rsid w:val="005333EE"/>
    <w:rsid w:val="00537B60"/>
    <w:rsid w:val="00543B2D"/>
    <w:rsid w:val="005552A0"/>
    <w:rsid w:val="0055537D"/>
    <w:rsid w:val="00555FEE"/>
    <w:rsid w:val="005618F5"/>
    <w:rsid w:val="00567C4B"/>
    <w:rsid w:val="00571C8F"/>
    <w:rsid w:val="00571CBF"/>
    <w:rsid w:val="00574376"/>
    <w:rsid w:val="00577F03"/>
    <w:rsid w:val="00593343"/>
    <w:rsid w:val="005A0FAF"/>
    <w:rsid w:val="005A2766"/>
    <w:rsid w:val="005B0449"/>
    <w:rsid w:val="005B1BBC"/>
    <w:rsid w:val="005B37F2"/>
    <w:rsid w:val="005B3F5E"/>
    <w:rsid w:val="005B695F"/>
    <w:rsid w:val="005B7293"/>
    <w:rsid w:val="005C4960"/>
    <w:rsid w:val="005C754F"/>
    <w:rsid w:val="005D1D3D"/>
    <w:rsid w:val="005D40BE"/>
    <w:rsid w:val="005D4C48"/>
    <w:rsid w:val="005E12FD"/>
    <w:rsid w:val="005E1FAF"/>
    <w:rsid w:val="005E3B18"/>
    <w:rsid w:val="005E6FB0"/>
    <w:rsid w:val="005F6EC1"/>
    <w:rsid w:val="0060221F"/>
    <w:rsid w:val="006034A3"/>
    <w:rsid w:val="00603DE2"/>
    <w:rsid w:val="00604478"/>
    <w:rsid w:val="0061445C"/>
    <w:rsid w:val="00636E61"/>
    <w:rsid w:val="00643108"/>
    <w:rsid w:val="00645AD3"/>
    <w:rsid w:val="0064626C"/>
    <w:rsid w:val="00651D8F"/>
    <w:rsid w:val="006529D0"/>
    <w:rsid w:val="00656A87"/>
    <w:rsid w:val="00657433"/>
    <w:rsid w:val="00662B3F"/>
    <w:rsid w:val="006649CC"/>
    <w:rsid w:val="006823D2"/>
    <w:rsid w:val="00684DBB"/>
    <w:rsid w:val="00690ED1"/>
    <w:rsid w:val="006A0B36"/>
    <w:rsid w:val="006A0DA9"/>
    <w:rsid w:val="006A40FC"/>
    <w:rsid w:val="006A66DF"/>
    <w:rsid w:val="006B0B72"/>
    <w:rsid w:val="006B42AD"/>
    <w:rsid w:val="006B42CD"/>
    <w:rsid w:val="006B49FB"/>
    <w:rsid w:val="006B7F55"/>
    <w:rsid w:val="006C018D"/>
    <w:rsid w:val="006C2600"/>
    <w:rsid w:val="006C2F85"/>
    <w:rsid w:val="006D120B"/>
    <w:rsid w:val="006D2F1A"/>
    <w:rsid w:val="006D42DF"/>
    <w:rsid w:val="006D6520"/>
    <w:rsid w:val="006D65FE"/>
    <w:rsid w:val="006D6D10"/>
    <w:rsid w:val="006D7CE6"/>
    <w:rsid w:val="006E017D"/>
    <w:rsid w:val="006E54EE"/>
    <w:rsid w:val="006F2A28"/>
    <w:rsid w:val="006F58AA"/>
    <w:rsid w:val="006F6AA0"/>
    <w:rsid w:val="00701A8D"/>
    <w:rsid w:val="00702EDD"/>
    <w:rsid w:val="0070744C"/>
    <w:rsid w:val="00711B8C"/>
    <w:rsid w:val="00712D32"/>
    <w:rsid w:val="00715731"/>
    <w:rsid w:val="0071617E"/>
    <w:rsid w:val="007179EE"/>
    <w:rsid w:val="00720C40"/>
    <w:rsid w:val="00721B14"/>
    <w:rsid w:val="00722F01"/>
    <w:rsid w:val="0072507F"/>
    <w:rsid w:val="007251DF"/>
    <w:rsid w:val="007252A9"/>
    <w:rsid w:val="0073022B"/>
    <w:rsid w:val="007341CB"/>
    <w:rsid w:val="00734D7E"/>
    <w:rsid w:val="00735633"/>
    <w:rsid w:val="00746C07"/>
    <w:rsid w:val="007562E1"/>
    <w:rsid w:val="00760017"/>
    <w:rsid w:val="00760613"/>
    <w:rsid w:val="00765576"/>
    <w:rsid w:val="00767C81"/>
    <w:rsid w:val="0077199D"/>
    <w:rsid w:val="00771B81"/>
    <w:rsid w:val="007751F5"/>
    <w:rsid w:val="00775FB5"/>
    <w:rsid w:val="00777978"/>
    <w:rsid w:val="007800F8"/>
    <w:rsid w:val="00782881"/>
    <w:rsid w:val="00785DEC"/>
    <w:rsid w:val="0079275B"/>
    <w:rsid w:val="00793780"/>
    <w:rsid w:val="0079708E"/>
    <w:rsid w:val="007A431E"/>
    <w:rsid w:val="007A566D"/>
    <w:rsid w:val="007B1056"/>
    <w:rsid w:val="007B1B2C"/>
    <w:rsid w:val="007B5433"/>
    <w:rsid w:val="007C2CDD"/>
    <w:rsid w:val="007C3C95"/>
    <w:rsid w:val="007E7DDD"/>
    <w:rsid w:val="007F4323"/>
    <w:rsid w:val="007F6D33"/>
    <w:rsid w:val="00802789"/>
    <w:rsid w:val="0080405A"/>
    <w:rsid w:val="00807179"/>
    <w:rsid w:val="0081057D"/>
    <w:rsid w:val="008135CD"/>
    <w:rsid w:val="008142BD"/>
    <w:rsid w:val="00817089"/>
    <w:rsid w:val="00821331"/>
    <w:rsid w:val="00824641"/>
    <w:rsid w:val="00826C33"/>
    <w:rsid w:val="0083107C"/>
    <w:rsid w:val="00833E59"/>
    <w:rsid w:val="00852E31"/>
    <w:rsid w:val="00853541"/>
    <w:rsid w:val="00870A53"/>
    <w:rsid w:val="008765FB"/>
    <w:rsid w:val="00877E3E"/>
    <w:rsid w:val="008815E7"/>
    <w:rsid w:val="0088179E"/>
    <w:rsid w:val="00885DBC"/>
    <w:rsid w:val="00891526"/>
    <w:rsid w:val="00893D21"/>
    <w:rsid w:val="00895370"/>
    <w:rsid w:val="008A389E"/>
    <w:rsid w:val="008A55D4"/>
    <w:rsid w:val="008A728C"/>
    <w:rsid w:val="008B4EFA"/>
    <w:rsid w:val="008B5AF2"/>
    <w:rsid w:val="008D3237"/>
    <w:rsid w:val="008E1F95"/>
    <w:rsid w:val="008E2FDE"/>
    <w:rsid w:val="008E7E5A"/>
    <w:rsid w:val="009017AB"/>
    <w:rsid w:val="0090192B"/>
    <w:rsid w:val="00904434"/>
    <w:rsid w:val="00905722"/>
    <w:rsid w:val="0090601B"/>
    <w:rsid w:val="00912340"/>
    <w:rsid w:val="00914E92"/>
    <w:rsid w:val="0093339E"/>
    <w:rsid w:val="009424A7"/>
    <w:rsid w:val="00942BB2"/>
    <w:rsid w:val="00946E1B"/>
    <w:rsid w:val="009475F0"/>
    <w:rsid w:val="00953B3A"/>
    <w:rsid w:val="00954209"/>
    <w:rsid w:val="0095763F"/>
    <w:rsid w:val="00960BB9"/>
    <w:rsid w:val="009617C8"/>
    <w:rsid w:val="00963699"/>
    <w:rsid w:val="009668C0"/>
    <w:rsid w:val="0097176B"/>
    <w:rsid w:val="00972F34"/>
    <w:rsid w:val="0097431D"/>
    <w:rsid w:val="00975F07"/>
    <w:rsid w:val="009775AA"/>
    <w:rsid w:val="0098087F"/>
    <w:rsid w:val="0098305F"/>
    <w:rsid w:val="009845D7"/>
    <w:rsid w:val="00985D7F"/>
    <w:rsid w:val="00985F9D"/>
    <w:rsid w:val="009871D9"/>
    <w:rsid w:val="00992BB9"/>
    <w:rsid w:val="0099769F"/>
    <w:rsid w:val="009A39C2"/>
    <w:rsid w:val="009A4B6A"/>
    <w:rsid w:val="009A52FA"/>
    <w:rsid w:val="009A567F"/>
    <w:rsid w:val="009A6818"/>
    <w:rsid w:val="009B2B65"/>
    <w:rsid w:val="009B6F5B"/>
    <w:rsid w:val="009C05AE"/>
    <w:rsid w:val="009C26DB"/>
    <w:rsid w:val="009C4298"/>
    <w:rsid w:val="009C57A4"/>
    <w:rsid w:val="009D095D"/>
    <w:rsid w:val="009D122D"/>
    <w:rsid w:val="009D3A5E"/>
    <w:rsid w:val="009D3D0F"/>
    <w:rsid w:val="009D5CB7"/>
    <w:rsid w:val="009E342B"/>
    <w:rsid w:val="009E68D9"/>
    <w:rsid w:val="009E72C9"/>
    <w:rsid w:val="009F119C"/>
    <w:rsid w:val="009F26F0"/>
    <w:rsid w:val="009F3341"/>
    <w:rsid w:val="00A03800"/>
    <w:rsid w:val="00A03892"/>
    <w:rsid w:val="00A10CF6"/>
    <w:rsid w:val="00A10E9E"/>
    <w:rsid w:val="00A15409"/>
    <w:rsid w:val="00A17877"/>
    <w:rsid w:val="00A212CA"/>
    <w:rsid w:val="00A2405E"/>
    <w:rsid w:val="00A333BC"/>
    <w:rsid w:val="00A33E93"/>
    <w:rsid w:val="00A45CCA"/>
    <w:rsid w:val="00A50A45"/>
    <w:rsid w:val="00A51E58"/>
    <w:rsid w:val="00A54E67"/>
    <w:rsid w:val="00A61843"/>
    <w:rsid w:val="00A62A08"/>
    <w:rsid w:val="00A65544"/>
    <w:rsid w:val="00A67BC3"/>
    <w:rsid w:val="00A72E7F"/>
    <w:rsid w:val="00A769B2"/>
    <w:rsid w:val="00A840F9"/>
    <w:rsid w:val="00A85124"/>
    <w:rsid w:val="00A86241"/>
    <w:rsid w:val="00A90FCE"/>
    <w:rsid w:val="00A916C2"/>
    <w:rsid w:val="00A9460A"/>
    <w:rsid w:val="00AA0806"/>
    <w:rsid w:val="00AB02FE"/>
    <w:rsid w:val="00AB1A26"/>
    <w:rsid w:val="00AB47FE"/>
    <w:rsid w:val="00AC155F"/>
    <w:rsid w:val="00AC1EEC"/>
    <w:rsid w:val="00AD00D1"/>
    <w:rsid w:val="00AD0795"/>
    <w:rsid w:val="00AD5074"/>
    <w:rsid w:val="00AE0366"/>
    <w:rsid w:val="00AE14E7"/>
    <w:rsid w:val="00AE3F33"/>
    <w:rsid w:val="00AE4920"/>
    <w:rsid w:val="00AF2E17"/>
    <w:rsid w:val="00B113D2"/>
    <w:rsid w:val="00B14820"/>
    <w:rsid w:val="00B163D9"/>
    <w:rsid w:val="00B172B0"/>
    <w:rsid w:val="00B21069"/>
    <w:rsid w:val="00B23CA3"/>
    <w:rsid w:val="00B2439A"/>
    <w:rsid w:val="00B25336"/>
    <w:rsid w:val="00B30860"/>
    <w:rsid w:val="00B34272"/>
    <w:rsid w:val="00B36B30"/>
    <w:rsid w:val="00B4081B"/>
    <w:rsid w:val="00B43836"/>
    <w:rsid w:val="00B4561F"/>
    <w:rsid w:val="00B503FE"/>
    <w:rsid w:val="00B51C6C"/>
    <w:rsid w:val="00B5341E"/>
    <w:rsid w:val="00B53CB2"/>
    <w:rsid w:val="00B54235"/>
    <w:rsid w:val="00B65A32"/>
    <w:rsid w:val="00B66A1E"/>
    <w:rsid w:val="00B67E94"/>
    <w:rsid w:val="00B701E2"/>
    <w:rsid w:val="00B70F57"/>
    <w:rsid w:val="00B736AA"/>
    <w:rsid w:val="00B81AD8"/>
    <w:rsid w:val="00B86456"/>
    <w:rsid w:val="00B901BC"/>
    <w:rsid w:val="00B908B7"/>
    <w:rsid w:val="00BA4531"/>
    <w:rsid w:val="00BA5E81"/>
    <w:rsid w:val="00BB06C3"/>
    <w:rsid w:val="00BB120F"/>
    <w:rsid w:val="00BB1475"/>
    <w:rsid w:val="00BB1689"/>
    <w:rsid w:val="00BC0101"/>
    <w:rsid w:val="00BC08B9"/>
    <w:rsid w:val="00BC1299"/>
    <w:rsid w:val="00BC2B44"/>
    <w:rsid w:val="00BC2F6E"/>
    <w:rsid w:val="00BC4CD7"/>
    <w:rsid w:val="00BC522A"/>
    <w:rsid w:val="00BE3049"/>
    <w:rsid w:val="00BE3419"/>
    <w:rsid w:val="00BE3557"/>
    <w:rsid w:val="00BE4AF6"/>
    <w:rsid w:val="00BE53D7"/>
    <w:rsid w:val="00BE6FE5"/>
    <w:rsid w:val="00BF6115"/>
    <w:rsid w:val="00BF6A15"/>
    <w:rsid w:val="00C00863"/>
    <w:rsid w:val="00C03731"/>
    <w:rsid w:val="00C05654"/>
    <w:rsid w:val="00C07277"/>
    <w:rsid w:val="00C11778"/>
    <w:rsid w:val="00C1597C"/>
    <w:rsid w:val="00C1689F"/>
    <w:rsid w:val="00C212FC"/>
    <w:rsid w:val="00C2143B"/>
    <w:rsid w:val="00C27395"/>
    <w:rsid w:val="00C27679"/>
    <w:rsid w:val="00C33A9F"/>
    <w:rsid w:val="00C37A6D"/>
    <w:rsid w:val="00C430FA"/>
    <w:rsid w:val="00C432A0"/>
    <w:rsid w:val="00C4615B"/>
    <w:rsid w:val="00C515E9"/>
    <w:rsid w:val="00C54718"/>
    <w:rsid w:val="00C61B40"/>
    <w:rsid w:val="00C62A38"/>
    <w:rsid w:val="00C663D6"/>
    <w:rsid w:val="00C87903"/>
    <w:rsid w:val="00C87918"/>
    <w:rsid w:val="00C939B1"/>
    <w:rsid w:val="00C944D9"/>
    <w:rsid w:val="00CA65DA"/>
    <w:rsid w:val="00CB1475"/>
    <w:rsid w:val="00CB4445"/>
    <w:rsid w:val="00CC0E9B"/>
    <w:rsid w:val="00CC17E2"/>
    <w:rsid w:val="00CC1CF7"/>
    <w:rsid w:val="00CC41F4"/>
    <w:rsid w:val="00CC6690"/>
    <w:rsid w:val="00CC721D"/>
    <w:rsid w:val="00CD00FD"/>
    <w:rsid w:val="00CD162D"/>
    <w:rsid w:val="00CD3770"/>
    <w:rsid w:val="00CD3819"/>
    <w:rsid w:val="00CD63C3"/>
    <w:rsid w:val="00CE02B9"/>
    <w:rsid w:val="00CE07D6"/>
    <w:rsid w:val="00CE1B7B"/>
    <w:rsid w:val="00CE2B1B"/>
    <w:rsid w:val="00CE3C4E"/>
    <w:rsid w:val="00CE5C4C"/>
    <w:rsid w:val="00CE5D70"/>
    <w:rsid w:val="00CF1BE7"/>
    <w:rsid w:val="00CF2632"/>
    <w:rsid w:val="00CF655F"/>
    <w:rsid w:val="00D02393"/>
    <w:rsid w:val="00D06FC4"/>
    <w:rsid w:val="00D06FCC"/>
    <w:rsid w:val="00D12040"/>
    <w:rsid w:val="00D1388B"/>
    <w:rsid w:val="00D13AE1"/>
    <w:rsid w:val="00D16D1F"/>
    <w:rsid w:val="00D2034E"/>
    <w:rsid w:val="00D20B39"/>
    <w:rsid w:val="00D26F44"/>
    <w:rsid w:val="00D32312"/>
    <w:rsid w:val="00D334CC"/>
    <w:rsid w:val="00D33894"/>
    <w:rsid w:val="00D36506"/>
    <w:rsid w:val="00D37FC4"/>
    <w:rsid w:val="00D504F7"/>
    <w:rsid w:val="00D52965"/>
    <w:rsid w:val="00D57B06"/>
    <w:rsid w:val="00D60BE5"/>
    <w:rsid w:val="00D719D8"/>
    <w:rsid w:val="00D72539"/>
    <w:rsid w:val="00D80117"/>
    <w:rsid w:val="00D815DE"/>
    <w:rsid w:val="00D81B43"/>
    <w:rsid w:val="00D86871"/>
    <w:rsid w:val="00D95598"/>
    <w:rsid w:val="00D96031"/>
    <w:rsid w:val="00DA171C"/>
    <w:rsid w:val="00DA3827"/>
    <w:rsid w:val="00DA5872"/>
    <w:rsid w:val="00DA6115"/>
    <w:rsid w:val="00DA6F8F"/>
    <w:rsid w:val="00DB07A4"/>
    <w:rsid w:val="00DB4082"/>
    <w:rsid w:val="00DB5592"/>
    <w:rsid w:val="00DB5D01"/>
    <w:rsid w:val="00DC2AAC"/>
    <w:rsid w:val="00DC2F88"/>
    <w:rsid w:val="00DC6487"/>
    <w:rsid w:val="00DC6E65"/>
    <w:rsid w:val="00DC71A6"/>
    <w:rsid w:val="00DC7BF5"/>
    <w:rsid w:val="00DD5EEB"/>
    <w:rsid w:val="00DD72C2"/>
    <w:rsid w:val="00DE430A"/>
    <w:rsid w:val="00DE5076"/>
    <w:rsid w:val="00DF024A"/>
    <w:rsid w:val="00DF5CA0"/>
    <w:rsid w:val="00DF6AFA"/>
    <w:rsid w:val="00E00D9F"/>
    <w:rsid w:val="00E02C37"/>
    <w:rsid w:val="00E02EDF"/>
    <w:rsid w:val="00E04798"/>
    <w:rsid w:val="00E0742C"/>
    <w:rsid w:val="00E077A6"/>
    <w:rsid w:val="00E1196A"/>
    <w:rsid w:val="00E13457"/>
    <w:rsid w:val="00E1656F"/>
    <w:rsid w:val="00E20934"/>
    <w:rsid w:val="00E20E31"/>
    <w:rsid w:val="00E20F3C"/>
    <w:rsid w:val="00E21134"/>
    <w:rsid w:val="00E22503"/>
    <w:rsid w:val="00E22665"/>
    <w:rsid w:val="00E22F06"/>
    <w:rsid w:val="00E23A4F"/>
    <w:rsid w:val="00E24277"/>
    <w:rsid w:val="00E25053"/>
    <w:rsid w:val="00E26650"/>
    <w:rsid w:val="00E27E62"/>
    <w:rsid w:val="00E32ED3"/>
    <w:rsid w:val="00E33E6E"/>
    <w:rsid w:val="00E34982"/>
    <w:rsid w:val="00E34D08"/>
    <w:rsid w:val="00E3582A"/>
    <w:rsid w:val="00E36A68"/>
    <w:rsid w:val="00E54B58"/>
    <w:rsid w:val="00E577BC"/>
    <w:rsid w:val="00E57E63"/>
    <w:rsid w:val="00E605BA"/>
    <w:rsid w:val="00E61BB7"/>
    <w:rsid w:val="00E6231E"/>
    <w:rsid w:val="00E63A36"/>
    <w:rsid w:val="00E64A55"/>
    <w:rsid w:val="00E701C4"/>
    <w:rsid w:val="00E72E63"/>
    <w:rsid w:val="00E73F07"/>
    <w:rsid w:val="00E8006F"/>
    <w:rsid w:val="00E81E04"/>
    <w:rsid w:val="00E8309B"/>
    <w:rsid w:val="00E839F1"/>
    <w:rsid w:val="00E85219"/>
    <w:rsid w:val="00E903A8"/>
    <w:rsid w:val="00E95CC7"/>
    <w:rsid w:val="00EB2FE1"/>
    <w:rsid w:val="00EB42F5"/>
    <w:rsid w:val="00EC4270"/>
    <w:rsid w:val="00EC5D74"/>
    <w:rsid w:val="00EC7187"/>
    <w:rsid w:val="00EC75BE"/>
    <w:rsid w:val="00ED3DBF"/>
    <w:rsid w:val="00ED76F3"/>
    <w:rsid w:val="00ED7E70"/>
    <w:rsid w:val="00EE14C8"/>
    <w:rsid w:val="00EE4F0B"/>
    <w:rsid w:val="00EE56CB"/>
    <w:rsid w:val="00EF432B"/>
    <w:rsid w:val="00EF4BF4"/>
    <w:rsid w:val="00EF76E1"/>
    <w:rsid w:val="00F0322B"/>
    <w:rsid w:val="00F03734"/>
    <w:rsid w:val="00F045F3"/>
    <w:rsid w:val="00F04E23"/>
    <w:rsid w:val="00F06CDA"/>
    <w:rsid w:val="00F0752A"/>
    <w:rsid w:val="00F11551"/>
    <w:rsid w:val="00F11789"/>
    <w:rsid w:val="00F14202"/>
    <w:rsid w:val="00F304EB"/>
    <w:rsid w:val="00F36695"/>
    <w:rsid w:val="00F36EC9"/>
    <w:rsid w:val="00F4200A"/>
    <w:rsid w:val="00F42A01"/>
    <w:rsid w:val="00F46C22"/>
    <w:rsid w:val="00F47286"/>
    <w:rsid w:val="00F53E95"/>
    <w:rsid w:val="00F560B3"/>
    <w:rsid w:val="00F6270F"/>
    <w:rsid w:val="00F62E3C"/>
    <w:rsid w:val="00F63E4F"/>
    <w:rsid w:val="00F6763A"/>
    <w:rsid w:val="00F67903"/>
    <w:rsid w:val="00F67B19"/>
    <w:rsid w:val="00F77144"/>
    <w:rsid w:val="00F7723D"/>
    <w:rsid w:val="00F80018"/>
    <w:rsid w:val="00F8634E"/>
    <w:rsid w:val="00F87B6B"/>
    <w:rsid w:val="00FA1222"/>
    <w:rsid w:val="00FA34F4"/>
    <w:rsid w:val="00FA6379"/>
    <w:rsid w:val="00FA678C"/>
    <w:rsid w:val="00FB2C90"/>
    <w:rsid w:val="00FB6148"/>
    <w:rsid w:val="00FB6DC8"/>
    <w:rsid w:val="00FB70CE"/>
    <w:rsid w:val="00FC5726"/>
    <w:rsid w:val="00FD08F4"/>
    <w:rsid w:val="00FD43AA"/>
    <w:rsid w:val="00FE45B9"/>
    <w:rsid w:val="00FF0B6E"/>
    <w:rsid w:val="00FF65DC"/>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6747"/>
  <w15:docId w15:val="{C90EABE7-4D04-4E53-81E4-B34C0CE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3218">
      <w:bodyDiv w:val="1"/>
      <w:marLeft w:val="0"/>
      <w:marRight w:val="0"/>
      <w:marTop w:val="0"/>
      <w:marBottom w:val="0"/>
      <w:divBdr>
        <w:top w:val="none" w:sz="0" w:space="0" w:color="auto"/>
        <w:left w:val="none" w:sz="0" w:space="0" w:color="auto"/>
        <w:bottom w:val="none" w:sz="0" w:space="0" w:color="auto"/>
        <w:right w:val="none" w:sz="0" w:space="0" w:color="auto"/>
      </w:divBdr>
      <w:divsChild>
        <w:div w:id="954367279">
          <w:marLeft w:val="0"/>
          <w:marRight w:val="0"/>
          <w:marTop w:val="0"/>
          <w:marBottom w:val="0"/>
          <w:divBdr>
            <w:top w:val="none" w:sz="0" w:space="0" w:color="auto"/>
            <w:left w:val="none" w:sz="0" w:space="0" w:color="auto"/>
            <w:bottom w:val="none" w:sz="0" w:space="0" w:color="auto"/>
            <w:right w:val="none" w:sz="0" w:space="0" w:color="auto"/>
          </w:divBdr>
        </w:div>
        <w:div w:id="586429727">
          <w:marLeft w:val="0"/>
          <w:marRight w:val="0"/>
          <w:marTop w:val="0"/>
          <w:marBottom w:val="0"/>
          <w:divBdr>
            <w:top w:val="none" w:sz="0" w:space="0" w:color="auto"/>
            <w:left w:val="none" w:sz="0" w:space="0" w:color="auto"/>
            <w:bottom w:val="none" w:sz="0" w:space="0" w:color="auto"/>
            <w:right w:val="none" w:sz="0" w:space="0" w:color="auto"/>
          </w:divBdr>
          <w:divsChild>
            <w:div w:id="680086027">
              <w:marLeft w:val="0"/>
              <w:marRight w:val="0"/>
              <w:marTop w:val="0"/>
              <w:marBottom w:val="0"/>
              <w:divBdr>
                <w:top w:val="none" w:sz="0" w:space="0" w:color="auto"/>
                <w:left w:val="none" w:sz="0" w:space="0" w:color="auto"/>
                <w:bottom w:val="none" w:sz="0" w:space="0" w:color="auto"/>
                <w:right w:val="none" w:sz="0" w:space="0" w:color="auto"/>
              </w:divBdr>
              <w:divsChild>
                <w:div w:id="1202093770">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519737094">
                          <w:marLeft w:val="0"/>
                          <w:marRight w:val="0"/>
                          <w:marTop w:val="0"/>
                          <w:marBottom w:val="0"/>
                          <w:divBdr>
                            <w:top w:val="none" w:sz="0" w:space="0" w:color="auto"/>
                            <w:left w:val="none" w:sz="0" w:space="0" w:color="auto"/>
                            <w:bottom w:val="none" w:sz="0" w:space="0" w:color="auto"/>
                            <w:right w:val="none" w:sz="0" w:space="0" w:color="auto"/>
                          </w:divBdr>
                          <w:divsChild>
                            <w:div w:id="1312950825">
                              <w:marLeft w:val="0"/>
                              <w:marRight w:val="0"/>
                              <w:marTop w:val="0"/>
                              <w:marBottom w:val="0"/>
                              <w:divBdr>
                                <w:top w:val="none" w:sz="0" w:space="0" w:color="auto"/>
                                <w:left w:val="none" w:sz="0" w:space="0" w:color="auto"/>
                                <w:bottom w:val="none" w:sz="0" w:space="0" w:color="auto"/>
                                <w:right w:val="none" w:sz="0" w:space="0" w:color="auto"/>
                              </w:divBdr>
                              <w:divsChild>
                                <w:div w:id="1738898990">
                                  <w:marLeft w:val="0"/>
                                  <w:marRight w:val="0"/>
                                  <w:marTop w:val="0"/>
                                  <w:marBottom w:val="0"/>
                                  <w:divBdr>
                                    <w:top w:val="none" w:sz="0" w:space="0" w:color="auto"/>
                                    <w:left w:val="none" w:sz="0" w:space="0" w:color="auto"/>
                                    <w:bottom w:val="none" w:sz="0" w:space="0" w:color="auto"/>
                                    <w:right w:val="none" w:sz="0" w:space="0" w:color="auto"/>
                                  </w:divBdr>
                                  <w:divsChild>
                                    <w:div w:id="1224415330">
                                      <w:marLeft w:val="0"/>
                                      <w:marRight w:val="0"/>
                                      <w:marTop w:val="0"/>
                                      <w:marBottom w:val="0"/>
                                      <w:divBdr>
                                        <w:top w:val="none" w:sz="0" w:space="0" w:color="auto"/>
                                        <w:left w:val="none" w:sz="0" w:space="0" w:color="auto"/>
                                        <w:bottom w:val="none" w:sz="0" w:space="0" w:color="auto"/>
                                        <w:right w:val="none" w:sz="0" w:space="0" w:color="auto"/>
                                      </w:divBdr>
                                      <w:divsChild>
                                        <w:div w:id="440998746">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sChild>
                                                <w:div w:id="295530161">
                                                  <w:marLeft w:val="0"/>
                                                  <w:marRight w:val="0"/>
                                                  <w:marTop w:val="0"/>
                                                  <w:marBottom w:val="0"/>
                                                  <w:divBdr>
                                                    <w:top w:val="none" w:sz="0" w:space="0" w:color="auto"/>
                                                    <w:left w:val="none" w:sz="0" w:space="0" w:color="auto"/>
                                                    <w:bottom w:val="none" w:sz="0" w:space="0" w:color="auto"/>
                                                    <w:right w:val="none" w:sz="0" w:space="0" w:color="auto"/>
                                                  </w:divBdr>
                                                  <w:divsChild>
                                                    <w:div w:id="1554079284">
                                                      <w:marLeft w:val="0"/>
                                                      <w:marRight w:val="0"/>
                                                      <w:marTop w:val="0"/>
                                                      <w:marBottom w:val="0"/>
                                                      <w:divBdr>
                                                        <w:top w:val="none" w:sz="0" w:space="0" w:color="auto"/>
                                                        <w:left w:val="none" w:sz="0" w:space="0" w:color="auto"/>
                                                        <w:bottom w:val="none" w:sz="0" w:space="0" w:color="auto"/>
                                                        <w:right w:val="none" w:sz="0" w:space="0" w:color="auto"/>
                                                      </w:divBdr>
                                                      <w:divsChild>
                                                        <w:div w:id="350421194">
                                                          <w:marLeft w:val="0"/>
                                                          <w:marRight w:val="0"/>
                                                          <w:marTop w:val="0"/>
                                                          <w:marBottom w:val="0"/>
                                                          <w:divBdr>
                                                            <w:top w:val="none" w:sz="0" w:space="0" w:color="auto"/>
                                                            <w:left w:val="none" w:sz="0" w:space="0" w:color="auto"/>
                                                            <w:bottom w:val="none" w:sz="0" w:space="0" w:color="auto"/>
                                                            <w:right w:val="none" w:sz="0" w:space="0" w:color="auto"/>
                                                          </w:divBdr>
                                                          <w:divsChild>
                                                            <w:div w:id="1462918982">
                                                              <w:marLeft w:val="0"/>
                                                              <w:marRight w:val="0"/>
                                                              <w:marTop w:val="0"/>
                                                              <w:marBottom w:val="0"/>
                                                              <w:divBdr>
                                                                <w:top w:val="none" w:sz="0" w:space="0" w:color="auto"/>
                                                                <w:left w:val="none" w:sz="0" w:space="0" w:color="auto"/>
                                                                <w:bottom w:val="none" w:sz="0" w:space="0" w:color="auto"/>
                                                                <w:right w:val="none" w:sz="0" w:space="0" w:color="auto"/>
                                                              </w:divBdr>
                                                              <w:divsChild>
                                                                <w:div w:id="1925410202">
                                                                  <w:marLeft w:val="0"/>
                                                                  <w:marRight w:val="0"/>
                                                                  <w:marTop w:val="0"/>
                                                                  <w:marBottom w:val="0"/>
                                                                  <w:divBdr>
                                                                    <w:top w:val="none" w:sz="0" w:space="0" w:color="auto"/>
                                                                    <w:left w:val="none" w:sz="0" w:space="0" w:color="auto"/>
                                                                    <w:bottom w:val="none" w:sz="0" w:space="0" w:color="auto"/>
                                                                    <w:right w:val="none" w:sz="0" w:space="0" w:color="auto"/>
                                                                  </w:divBdr>
                                                                  <w:divsChild>
                                                                    <w:div w:id="1557617770">
                                                                      <w:marLeft w:val="0"/>
                                                                      <w:marRight w:val="0"/>
                                                                      <w:marTop w:val="0"/>
                                                                      <w:marBottom w:val="0"/>
                                                                      <w:divBdr>
                                                                        <w:top w:val="none" w:sz="0" w:space="0" w:color="auto"/>
                                                                        <w:left w:val="none" w:sz="0" w:space="0" w:color="auto"/>
                                                                        <w:bottom w:val="none" w:sz="0" w:space="0" w:color="auto"/>
                                                                        <w:right w:val="none" w:sz="0" w:space="0" w:color="auto"/>
                                                                      </w:divBdr>
                                                                      <w:divsChild>
                                                                        <w:div w:id="695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7205">
      <w:bodyDiv w:val="1"/>
      <w:marLeft w:val="0"/>
      <w:marRight w:val="0"/>
      <w:marTop w:val="0"/>
      <w:marBottom w:val="0"/>
      <w:divBdr>
        <w:top w:val="none" w:sz="0" w:space="0" w:color="auto"/>
        <w:left w:val="none" w:sz="0" w:space="0" w:color="auto"/>
        <w:bottom w:val="none" w:sz="0" w:space="0" w:color="auto"/>
        <w:right w:val="none" w:sz="0" w:space="0" w:color="auto"/>
      </w:divBdr>
      <w:divsChild>
        <w:div w:id="190606888">
          <w:marLeft w:val="180"/>
          <w:marRight w:val="0"/>
          <w:marTop w:val="0"/>
          <w:marBottom w:val="0"/>
          <w:divBdr>
            <w:top w:val="none" w:sz="0" w:space="0" w:color="auto"/>
            <w:left w:val="none" w:sz="0" w:space="0" w:color="auto"/>
            <w:bottom w:val="none" w:sz="0" w:space="0" w:color="auto"/>
            <w:right w:val="none" w:sz="0" w:space="0" w:color="auto"/>
          </w:divBdr>
        </w:div>
      </w:divsChild>
    </w:div>
    <w:div w:id="953706213">
      <w:bodyDiv w:val="1"/>
      <w:marLeft w:val="0"/>
      <w:marRight w:val="0"/>
      <w:marTop w:val="0"/>
      <w:marBottom w:val="0"/>
      <w:divBdr>
        <w:top w:val="none" w:sz="0" w:space="0" w:color="auto"/>
        <w:left w:val="none" w:sz="0" w:space="0" w:color="auto"/>
        <w:bottom w:val="none" w:sz="0" w:space="0" w:color="auto"/>
        <w:right w:val="none" w:sz="0" w:space="0" w:color="auto"/>
      </w:divBdr>
    </w:div>
    <w:div w:id="113495402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B8F84-A00C-4D01-B3FB-4190A661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Kathleen Capobianco</cp:lastModifiedBy>
  <cp:revision>9</cp:revision>
  <cp:lastPrinted>2019-10-10T13:44:00Z</cp:lastPrinted>
  <dcterms:created xsi:type="dcterms:W3CDTF">2022-09-20T13:48:00Z</dcterms:created>
  <dcterms:modified xsi:type="dcterms:W3CDTF">2022-10-25T13:54:00Z</dcterms:modified>
</cp:coreProperties>
</file>