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582C" w14:textId="53069B27" w:rsidR="00941CFD" w:rsidRPr="00E845DF" w:rsidRDefault="004608AD" w:rsidP="007C7EDE">
      <w:pPr>
        <w:jc w:val="center"/>
        <w:rPr>
          <w:sz w:val="24"/>
          <w:szCs w:val="24"/>
        </w:rPr>
      </w:pPr>
      <w:r w:rsidRPr="00E845DF">
        <w:rPr>
          <w:sz w:val="24"/>
          <w:szCs w:val="24"/>
        </w:rPr>
        <w:t xml:space="preserve">General </w:t>
      </w:r>
      <w:r w:rsidR="00941CFD" w:rsidRPr="00E845DF">
        <w:rPr>
          <w:sz w:val="24"/>
          <w:szCs w:val="24"/>
        </w:rPr>
        <w:t>Committee Meeting</w:t>
      </w:r>
    </w:p>
    <w:p w14:paraId="74D17F87" w14:textId="57CA0C45" w:rsidR="00941CFD" w:rsidRPr="00E845DF" w:rsidRDefault="00941CFD" w:rsidP="007C7EDE">
      <w:pPr>
        <w:jc w:val="center"/>
        <w:rPr>
          <w:i/>
          <w:iCs/>
          <w:sz w:val="24"/>
          <w:szCs w:val="24"/>
        </w:rPr>
      </w:pPr>
      <w:r w:rsidRPr="00E845DF">
        <w:rPr>
          <w:i/>
          <w:iCs/>
          <w:sz w:val="24"/>
          <w:szCs w:val="24"/>
        </w:rPr>
        <w:t>January 1</w:t>
      </w:r>
      <w:r w:rsidR="004608AD" w:rsidRPr="00E845DF">
        <w:rPr>
          <w:i/>
          <w:iCs/>
          <w:sz w:val="24"/>
          <w:szCs w:val="24"/>
        </w:rPr>
        <w:t>9</w:t>
      </w:r>
      <w:r w:rsidRPr="00E845DF">
        <w:rPr>
          <w:i/>
          <w:iCs/>
          <w:sz w:val="24"/>
          <w:szCs w:val="24"/>
        </w:rPr>
        <w:t>, 2023</w:t>
      </w:r>
    </w:p>
    <w:p w14:paraId="612CF82C" w14:textId="211C1AED" w:rsidR="00941CFD" w:rsidRPr="00E845DF" w:rsidRDefault="00941CFD" w:rsidP="007C7EDE">
      <w:pPr>
        <w:jc w:val="center"/>
        <w:rPr>
          <w:i/>
          <w:iCs/>
          <w:sz w:val="24"/>
          <w:szCs w:val="24"/>
        </w:rPr>
      </w:pPr>
      <w:r w:rsidRPr="00E845DF">
        <w:rPr>
          <w:i/>
          <w:iCs/>
          <w:sz w:val="24"/>
          <w:szCs w:val="24"/>
        </w:rPr>
        <w:t>10:00 am to 12:00 pm</w:t>
      </w:r>
    </w:p>
    <w:p w14:paraId="1AFDF40B" w14:textId="3DA34ED0" w:rsidR="00941CFD" w:rsidRPr="00E845DF" w:rsidRDefault="00941CFD" w:rsidP="007C7EDE">
      <w:pPr>
        <w:jc w:val="center"/>
        <w:rPr>
          <w:i/>
          <w:iCs/>
          <w:sz w:val="24"/>
          <w:szCs w:val="24"/>
        </w:rPr>
      </w:pPr>
      <w:r w:rsidRPr="00E845DF">
        <w:rPr>
          <w:i/>
          <w:iCs/>
          <w:sz w:val="24"/>
          <w:szCs w:val="24"/>
        </w:rPr>
        <w:t>Zoom Meeting</w:t>
      </w:r>
    </w:p>
    <w:p w14:paraId="4BBEB43C" w14:textId="77777777" w:rsidR="00941CFD" w:rsidRPr="00E845DF" w:rsidRDefault="00941CFD" w:rsidP="007C7EDE">
      <w:pPr>
        <w:jc w:val="center"/>
        <w:rPr>
          <w:sz w:val="24"/>
          <w:szCs w:val="24"/>
        </w:rPr>
      </w:pPr>
    </w:p>
    <w:p w14:paraId="2161864A" w14:textId="77777777" w:rsidR="00A10784" w:rsidRPr="00E845DF" w:rsidRDefault="00A10784" w:rsidP="00B7392A">
      <w:pPr>
        <w:rPr>
          <w:rFonts w:cstheme="minorHAnsi"/>
          <w:b/>
          <w:bCs/>
          <w:sz w:val="24"/>
          <w:szCs w:val="24"/>
        </w:rPr>
      </w:pPr>
      <w:r w:rsidRPr="00E845DF">
        <w:rPr>
          <w:rFonts w:cstheme="minorHAnsi"/>
          <w:b/>
          <w:bCs/>
          <w:sz w:val="24"/>
          <w:szCs w:val="24"/>
        </w:rPr>
        <w:t>Attendance</w:t>
      </w:r>
    </w:p>
    <w:p w14:paraId="0669BC18" w14:textId="052B7031" w:rsidR="00A10784" w:rsidRPr="00F567EC" w:rsidRDefault="00F567EC" w:rsidP="001D4ED5">
      <w:pPr>
        <w:rPr>
          <w:sz w:val="24"/>
          <w:szCs w:val="24"/>
        </w:rPr>
      </w:pPr>
      <w:r>
        <w:rPr>
          <w:sz w:val="24"/>
          <w:szCs w:val="24"/>
        </w:rPr>
        <w:t xml:space="preserve">Acton, Arlington, Ashland, Bedford, Belmont, </w:t>
      </w:r>
      <w:r w:rsidR="008A0A1B">
        <w:rPr>
          <w:sz w:val="24"/>
          <w:szCs w:val="24"/>
        </w:rPr>
        <w:t>Brookline, Burlington, Cambridge, Canton, Carlisle, Chelsea, Dedham, Everett, Hopkinton, Lexington, Marlborough, Medfield</w:t>
      </w:r>
      <w:r w:rsidR="003E221B">
        <w:rPr>
          <w:sz w:val="24"/>
          <w:szCs w:val="24"/>
        </w:rPr>
        <w:t>, Millis, Milton, Needham, Newton, Norfolk, Norwood, Quincy, Sharon, Southborough, Sudbury, Walpole, Waltham, Watertown, Weston, Winchester, Winthrop, Woburn, Wrentham</w:t>
      </w:r>
    </w:p>
    <w:p w14:paraId="311FFEAB" w14:textId="77777777" w:rsidR="00E1432A" w:rsidRDefault="00E1432A" w:rsidP="00941CFD">
      <w:pPr>
        <w:spacing w:before="120"/>
        <w:rPr>
          <w:b/>
          <w:bCs/>
          <w:sz w:val="24"/>
          <w:szCs w:val="24"/>
        </w:rPr>
      </w:pPr>
    </w:p>
    <w:p w14:paraId="18E194F4" w14:textId="37AE347A" w:rsidR="00941CFD" w:rsidRPr="00E845DF" w:rsidRDefault="00A10784" w:rsidP="00B7392A">
      <w:pPr>
        <w:spacing w:before="120"/>
        <w:rPr>
          <w:b/>
          <w:bCs/>
          <w:sz w:val="24"/>
          <w:szCs w:val="24"/>
        </w:rPr>
      </w:pPr>
      <w:r w:rsidRPr="00E845DF">
        <w:rPr>
          <w:b/>
          <w:bCs/>
          <w:sz w:val="24"/>
          <w:szCs w:val="24"/>
        </w:rPr>
        <w:t xml:space="preserve">Meeting </w:t>
      </w:r>
      <w:r w:rsidR="00ED6750" w:rsidRPr="00E845DF">
        <w:rPr>
          <w:b/>
          <w:bCs/>
          <w:sz w:val="24"/>
          <w:szCs w:val="24"/>
        </w:rPr>
        <w:t>Minutes</w:t>
      </w:r>
    </w:p>
    <w:p w14:paraId="38DE48FF" w14:textId="3E93D126" w:rsidR="00744E8E" w:rsidRPr="00257023" w:rsidRDefault="00E845DF" w:rsidP="008A490A">
      <w:pPr>
        <w:pStyle w:val="ListParagraph"/>
        <w:numPr>
          <w:ilvl w:val="0"/>
          <w:numId w:val="2"/>
        </w:numPr>
        <w:rPr>
          <w:sz w:val="24"/>
          <w:szCs w:val="24"/>
        </w:rPr>
      </w:pPr>
      <w:r>
        <w:rPr>
          <w:sz w:val="24"/>
          <w:szCs w:val="24"/>
        </w:rPr>
        <w:t>Tim</w:t>
      </w:r>
      <w:r w:rsidR="00330A0D">
        <w:rPr>
          <w:sz w:val="24"/>
          <w:szCs w:val="24"/>
        </w:rPr>
        <w:t xml:space="preserve"> McDonald </w:t>
      </w:r>
      <w:r w:rsidR="00257023">
        <w:rPr>
          <w:sz w:val="24"/>
          <w:szCs w:val="24"/>
        </w:rPr>
        <w:t xml:space="preserve">(Needham) </w:t>
      </w:r>
      <w:r w:rsidR="00A10784" w:rsidRPr="00E845DF">
        <w:rPr>
          <w:sz w:val="24"/>
          <w:szCs w:val="24"/>
        </w:rPr>
        <w:t xml:space="preserve">opened the meeting at </w:t>
      </w:r>
      <w:r w:rsidR="00AD746F" w:rsidRPr="00E845DF">
        <w:rPr>
          <w:sz w:val="24"/>
          <w:szCs w:val="24"/>
        </w:rPr>
        <w:t>10:04</w:t>
      </w:r>
      <w:r w:rsidR="00257023">
        <w:rPr>
          <w:sz w:val="24"/>
          <w:szCs w:val="24"/>
        </w:rPr>
        <w:t xml:space="preserve"> </w:t>
      </w:r>
      <w:r w:rsidR="00AD746F" w:rsidRPr="00E845DF">
        <w:rPr>
          <w:sz w:val="24"/>
          <w:szCs w:val="24"/>
        </w:rPr>
        <w:t>am</w:t>
      </w:r>
      <w:r w:rsidR="00257023">
        <w:rPr>
          <w:sz w:val="24"/>
          <w:szCs w:val="24"/>
        </w:rPr>
        <w:t>.</w:t>
      </w:r>
    </w:p>
    <w:p w14:paraId="4A40E4FC" w14:textId="526A91DB" w:rsidR="00941CFD" w:rsidRPr="00E845DF" w:rsidRDefault="00941CFD" w:rsidP="007748E4">
      <w:pPr>
        <w:pStyle w:val="ListParagraph"/>
        <w:numPr>
          <w:ilvl w:val="0"/>
          <w:numId w:val="1"/>
        </w:numPr>
        <w:spacing w:before="120"/>
        <w:contextualSpacing w:val="0"/>
        <w:rPr>
          <w:b/>
          <w:bCs/>
          <w:sz w:val="24"/>
          <w:szCs w:val="24"/>
        </w:rPr>
      </w:pPr>
      <w:r w:rsidRPr="00E845DF">
        <w:rPr>
          <w:b/>
          <w:bCs/>
          <w:sz w:val="24"/>
          <w:szCs w:val="24"/>
        </w:rPr>
        <w:t xml:space="preserve">Approval of </w:t>
      </w:r>
      <w:r w:rsidR="00A25BC4" w:rsidRPr="00E845DF">
        <w:rPr>
          <w:b/>
          <w:bCs/>
          <w:sz w:val="24"/>
          <w:szCs w:val="24"/>
        </w:rPr>
        <w:t>November 9</w:t>
      </w:r>
      <w:r w:rsidRPr="00E845DF">
        <w:rPr>
          <w:b/>
          <w:bCs/>
          <w:sz w:val="24"/>
          <w:szCs w:val="24"/>
        </w:rPr>
        <w:t xml:space="preserve"> </w:t>
      </w:r>
      <w:r w:rsidR="004608AD" w:rsidRPr="00E845DF">
        <w:rPr>
          <w:b/>
          <w:bCs/>
          <w:sz w:val="24"/>
          <w:szCs w:val="24"/>
        </w:rPr>
        <w:t>G</w:t>
      </w:r>
      <w:r w:rsidRPr="00E845DF">
        <w:rPr>
          <w:b/>
          <w:bCs/>
          <w:sz w:val="24"/>
          <w:szCs w:val="24"/>
        </w:rPr>
        <w:t>C Meeting Minutes</w:t>
      </w:r>
    </w:p>
    <w:p w14:paraId="1CF92482" w14:textId="446937CC" w:rsidR="00E845DF" w:rsidRPr="00E845DF" w:rsidRDefault="00E845DF" w:rsidP="00FA2F40">
      <w:pPr>
        <w:pStyle w:val="ListParagraph"/>
        <w:numPr>
          <w:ilvl w:val="0"/>
          <w:numId w:val="2"/>
        </w:numPr>
        <w:rPr>
          <w:rFonts w:cstheme="minorHAnsi"/>
          <w:sz w:val="24"/>
          <w:szCs w:val="24"/>
        </w:rPr>
      </w:pPr>
      <w:r>
        <w:rPr>
          <w:rFonts w:cstheme="minorHAnsi"/>
          <w:sz w:val="24"/>
          <w:szCs w:val="24"/>
        </w:rPr>
        <w:t xml:space="preserve">Mike (Waltham) </w:t>
      </w:r>
      <w:r w:rsidRPr="00E845DF">
        <w:rPr>
          <w:rFonts w:cstheme="minorHAnsi"/>
          <w:sz w:val="24"/>
          <w:szCs w:val="24"/>
        </w:rPr>
        <w:t xml:space="preserve">made a motion, seconded by </w:t>
      </w:r>
      <w:r w:rsidR="007748E4">
        <w:rPr>
          <w:rFonts w:cstheme="minorHAnsi"/>
          <w:sz w:val="24"/>
          <w:szCs w:val="24"/>
        </w:rPr>
        <w:t xml:space="preserve">Shaun (Hopkinton) </w:t>
      </w:r>
      <w:r w:rsidRPr="00E845DF">
        <w:rPr>
          <w:rFonts w:cstheme="minorHAnsi"/>
          <w:sz w:val="24"/>
          <w:szCs w:val="24"/>
        </w:rPr>
        <w:t xml:space="preserve">to accept the November </w:t>
      </w:r>
      <w:r w:rsidR="007748E4">
        <w:rPr>
          <w:rFonts w:cstheme="minorHAnsi"/>
          <w:sz w:val="24"/>
          <w:szCs w:val="24"/>
        </w:rPr>
        <w:t>9th</w:t>
      </w:r>
      <w:r w:rsidRPr="00E845DF">
        <w:rPr>
          <w:rFonts w:cstheme="minorHAnsi"/>
          <w:sz w:val="24"/>
          <w:szCs w:val="24"/>
        </w:rPr>
        <w:t xml:space="preserve"> </w:t>
      </w:r>
      <w:r w:rsidR="007748E4">
        <w:rPr>
          <w:rFonts w:cstheme="minorHAnsi"/>
          <w:sz w:val="24"/>
          <w:szCs w:val="24"/>
        </w:rPr>
        <w:t>G</w:t>
      </w:r>
      <w:r w:rsidRPr="00E845DF">
        <w:rPr>
          <w:rFonts w:cstheme="minorHAnsi"/>
          <w:sz w:val="24"/>
          <w:szCs w:val="24"/>
        </w:rPr>
        <w:t>C meeting minutes</w:t>
      </w:r>
      <w:r w:rsidR="008F6FC8">
        <w:rPr>
          <w:rFonts w:cstheme="minorHAnsi"/>
          <w:sz w:val="24"/>
          <w:szCs w:val="24"/>
        </w:rPr>
        <w:t xml:space="preserve"> </w:t>
      </w:r>
      <w:r w:rsidRPr="00E845DF">
        <w:rPr>
          <w:rFonts w:cstheme="minorHAnsi"/>
          <w:sz w:val="24"/>
          <w:szCs w:val="24"/>
        </w:rPr>
        <w:t>– motion approved.</w:t>
      </w:r>
    </w:p>
    <w:p w14:paraId="58A941DA" w14:textId="20012233" w:rsidR="005E4020" w:rsidRDefault="00941CFD" w:rsidP="005E4020">
      <w:pPr>
        <w:pStyle w:val="ListParagraph"/>
        <w:numPr>
          <w:ilvl w:val="0"/>
          <w:numId w:val="1"/>
        </w:numPr>
        <w:spacing w:before="120"/>
        <w:ind w:left="450"/>
        <w:contextualSpacing w:val="0"/>
        <w:rPr>
          <w:b/>
          <w:bCs/>
          <w:sz w:val="24"/>
          <w:szCs w:val="24"/>
        </w:rPr>
      </w:pPr>
      <w:r w:rsidRPr="00E845DF">
        <w:rPr>
          <w:b/>
          <w:bCs/>
          <w:sz w:val="24"/>
          <w:szCs w:val="24"/>
        </w:rPr>
        <w:t>Finance Committee: Community Level Requests (CLRs)</w:t>
      </w:r>
    </w:p>
    <w:p w14:paraId="6689B55F" w14:textId="19D130CF" w:rsidR="005E4020" w:rsidRPr="005E4020" w:rsidRDefault="005E4020" w:rsidP="005E4020">
      <w:pPr>
        <w:spacing w:before="120"/>
        <w:ind w:left="90"/>
        <w:rPr>
          <w:sz w:val="24"/>
          <w:szCs w:val="24"/>
        </w:rPr>
      </w:pPr>
      <w:r w:rsidRPr="005E4020">
        <w:rPr>
          <w:sz w:val="24"/>
          <w:szCs w:val="24"/>
        </w:rPr>
        <w:t>The following community level requests were reviewed</w:t>
      </w:r>
      <w:r>
        <w:rPr>
          <w:sz w:val="24"/>
          <w:szCs w:val="24"/>
        </w:rPr>
        <w:t xml:space="preserve"> before the entire coalition. Tim noted that each CLR had been reviewed and recommended for approval by both the finance committee and the executive committee. </w:t>
      </w:r>
    </w:p>
    <w:p w14:paraId="1AB56B2A" w14:textId="77777777" w:rsidR="00C46400" w:rsidRPr="00E845DF" w:rsidRDefault="00C46400" w:rsidP="00FA2F40">
      <w:pPr>
        <w:pStyle w:val="ListParagraph"/>
        <w:numPr>
          <w:ilvl w:val="1"/>
          <w:numId w:val="1"/>
        </w:numPr>
        <w:contextualSpacing w:val="0"/>
        <w:rPr>
          <w:rFonts w:cstheme="minorHAnsi"/>
          <w:sz w:val="24"/>
          <w:szCs w:val="24"/>
        </w:rPr>
      </w:pPr>
      <w:r w:rsidRPr="00E845DF">
        <w:rPr>
          <w:rFonts w:cstheme="minorHAnsi"/>
          <w:sz w:val="24"/>
          <w:szCs w:val="24"/>
        </w:rPr>
        <w:t>Bedford ($599.99 – cell phones)</w:t>
      </w:r>
    </w:p>
    <w:p w14:paraId="3CDCEC0C" w14:textId="77777777" w:rsidR="00C46400" w:rsidRPr="00E845DF" w:rsidRDefault="00C46400" w:rsidP="00FA2F40">
      <w:pPr>
        <w:pStyle w:val="ListParagraph"/>
        <w:numPr>
          <w:ilvl w:val="1"/>
          <w:numId w:val="1"/>
        </w:numPr>
        <w:contextualSpacing w:val="0"/>
        <w:rPr>
          <w:rFonts w:cstheme="minorHAnsi"/>
          <w:sz w:val="24"/>
          <w:szCs w:val="24"/>
        </w:rPr>
      </w:pPr>
      <w:r w:rsidRPr="00E845DF">
        <w:rPr>
          <w:rFonts w:cstheme="minorHAnsi"/>
          <w:sz w:val="24"/>
          <w:szCs w:val="24"/>
        </w:rPr>
        <w:t>Cambridge ($1899.00 – latitude, laptop and iPad)</w:t>
      </w:r>
    </w:p>
    <w:p w14:paraId="02584E46" w14:textId="77777777" w:rsidR="00C46400" w:rsidRPr="00E845DF" w:rsidRDefault="00C46400" w:rsidP="00FA2F40">
      <w:pPr>
        <w:pStyle w:val="ListParagraph"/>
        <w:numPr>
          <w:ilvl w:val="1"/>
          <w:numId w:val="1"/>
        </w:numPr>
        <w:contextualSpacing w:val="0"/>
        <w:rPr>
          <w:rFonts w:cstheme="minorHAnsi"/>
          <w:sz w:val="24"/>
          <w:szCs w:val="24"/>
        </w:rPr>
      </w:pPr>
      <w:r w:rsidRPr="00E845DF">
        <w:rPr>
          <w:rFonts w:cstheme="minorHAnsi"/>
          <w:sz w:val="24"/>
          <w:szCs w:val="24"/>
        </w:rPr>
        <w:t>Chelsea ($4687.50 – printing and mailer for direct services for special needs registry campaign)</w:t>
      </w:r>
    </w:p>
    <w:p w14:paraId="21964678" w14:textId="7066ED65" w:rsidR="00FA2F40" w:rsidRPr="00E1432A" w:rsidRDefault="00C46400" w:rsidP="00E1432A">
      <w:pPr>
        <w:pStyle w:val="ListParagraph"/>
        <w:numPr>
          <w:ilvl w:val="1"/>
          <w:numId w:val="1"/>
        </w:numPr>
        <w:contextualSpacing w:val="0"/>
        <w:rPr>
          <w:rFonts w:cstheme="minorHAnsi"/>
          <w:sz w:val="24"/>
          <w:szCs w:val="24"/>
        </w:rPr>
      </w:pPr>
      <w:r w:rsidRPr="00E845DF">
        <w:rPr>
          <w:rFonts w:cstheme="minorHAnsi"/>
          <w:sz w:val="24"/>
          <w:szCs w:val="24"/>
        </w:rPr>
        <w:t>Dedham ($3570 – 50-person shelter and EDS care kit)</w:t>
      </w:r>
    </w:p>
    <w:p w14:paraId="662AFA92" w14:textId="708E89D7" w:rsidR="006108B7" w:rsidRPr="00FA2F40" w:rsidRDefault="006108B7" w:rsidP="006108B7">
      <w:pPr>
        <w:pStyle w:val="ListParagraph"/>
        <w:numPr>
          <w:ilvl w:val="0"/>
          <w:numId w:val="1"/>
        </w:numPr>
        <w:spacing w:before="120"/>
        <w:contextualSpacing w:val="0"/>
        <w:rPr>
          <w:b/>
          <w:bCs/>
          <w:i/>
          <w:iCs/>
          <w:sz w:val="24"/>
          <w:szCs w:val="24"/>
        </w:rPr>
      </w:pPr>
      <w:r w:rsidRPr="00E845DF">
        <w:rPr>
          <w:b/>
          <w:bCs/>
          <w:sz w:val="24"/>
          <w:szCs w:val="24"/>
        </w:rPr>
        <w:t>Budget Modification</w:t>
      </w:r>
      <w:r w:rsidR="00267730" w:rsidRPr="00E845DF">
        <w:rPr>
          <w:b/>
          <w:bCs/>
          <w:sz w:val="24"/>
          <w:szCs w:val="24"/>
        </w:rPr>
        <w:t xml:space="preserve"> Status</w:t>
      </w:r>
      <w:r w:rsidR="005E664E" w:rsidRPr="005E664E">
        <w:rPr>
          <w:i/>
          <w:iCs/>
          <w:sz w:val="24"/>
          <w:szCs w:val="24"/>
        </w:rPr>
        <w:t xml:space="preserve"> </w:t>
      </w:r>
      <w:r w:rsidR="005E664E" w:rsidRPr="006044BA">
        <w:rPr>
          <w:sz w:val="24"/>
          <w:szCs w:val="24"/>
        </w:rPr>
        <w:t>(Kerry Dunnell, MRPC)</w:t>
      </w:r>
    </w:p>
    <w:p w14:paraId="12C51492" w14:textId="14F27D7E" w:rsidR="00FA2F40" w:rsidRPr="00E845DF" w:rsidRDefault="001E4FC1" w:rsidP="00E1432A">
      <w:pPr>
        <w:pStyle w:val="ListParagraph"/>
        <w:numPr>
          <w:ilvl w:val="0"/>
          <w:numId w:val="2"/>
        </w:numPr>
        <w:contextualSpacing w:val="0"/>
        <w:rPr>
          <w:b/>
          <w:bCs/>
          <w:i/>
          <w:iCs/>
          <w:sz w:val="24"/>
          <w:szCs w:val="24"/>
        </w:rPr>
      </w:pPr>
      <w:r>
        <w:rPr>
          <w:sz w:val="24"/>
          <w:szCs w:val="24"/>
        </w:rPr>
        <w:t>A budget modification reflecting the changes above</w:t>
      </w:r>
      <w:r w:rsidR="005E4020">
        <w:rPr>
          <w:sz w:val="24"/>
          <w:szCs w:val="24"/>
        </w:rPr>
        <w:t xml:space="preserve"> based on the community level request</w:t>
      </w:r>
      <w:r>
        <w:rPr>
          <w:sz w:val="24"/>
          <w:szCs w:val="24"/>
        </w:rPr>
        <w:t xml:space="preserve"> will be submitted</w:t>
      </w:r>
      <w:r w:rsidR="00864B19">
        <w:rPr>
          <w:sz w:val="24"/>
          <w:szCs w:val="24"/>
        </w:rPr>
        <w:t xml:space="preserve"> to MDPH. </w:t>
      </w:r>
      <w:r w:rsidR="005E4020">
        <w:rPr>
          <w:sz w:val="24"/>
          <w:szCs w:val="24"/>
        </w:rPr>
        <w:t xml:space="preserve">Funds will be taken from the unspent line item of the MRC staff position and utilized to cover the CLRs. </w:t>
      </w:r>
    </w:p>
    <w:p w14:paraId="39D82EFF" w14:textId="35C50A04" w:rsidR="0042348B" w:rsidRPr="005E4020" w:rsidRDefault="00BA22F8" w:rsidP="0042348B">
      <w:pPr>
        <w:pStyle w:val="ListParagraph"/>
        <w:numPr>
          <w:ilvl w:val="0"/>
          <w:numId w:val="1"/>
        </w:numPr>
        <w:spacing w:before="120"/>
        <w:contextualSpacing w:val="0"/>
        <w:rPr>
          <w:b/>
          <w:bCs/>
          <w:sz w:val="24"/>
          <w:szCs w:val="24"/>
        </w:rPr>
      </w:pPr>
      <w:r w:rsidRPr="00E845DF">
        <w:rPr>
          <w:b/>
          <w:bCs/>
          <w:sz w:val="24"/>
          <w:szCs w:val="24"/>
        </w:rPr>
        <w:t>Mental Health First Aid</w:t>
      </w:r>
      <w:r w:rsidR="005E664E">
        <w:rPr>
          <w:b/>
          <w:bCs/>
          <w:sz w:val="24"/>
          <w:szCs w:val="24"/>
        </w:rPr>
        <w:t xml:space="preserve"> </w:t>
      </w:r>
      <w:r w:rsidR="005E664E" w:rsidRPr="006044BA">
        <w:rPr>
          <w:sz w:val="24"/>
          <w:szCs w:val="24"/>
        </w:rPr>
        <w:t>(Lizzy Ferrara, BME)</w:t>
      </w:r>
    </w:p>
    <w:p w14:paraId="631DFA9E" w14:textId="14AF03CB" w:rsidR="005E4020" w:rsidRPr="005E4020" w:rsidRDefault="005E4020" w:rsidP="005E4020">
      <w:pPr>
        <w:pStyle w:val="ListParagraph"/>
        <w:numPr>
          <w:ilvl w:val="1"/>
          <w:numId w:val="1"/>
        </w:numPr>
        <w:spacing w:before="120"/>
        <w:contextualSpacing w:val="0"/>
        <w:rPr>
          <w:sz w:val="24"/>
          <w:szCs w:val="24"/>
        </w:rPr>
      </w:pPr>
      <w:r w:rsidRPr="005E4020">
        <w:rPr>
          <w:sz w:val="24"/>
          <w:szCs w:val="24"/>
        </w:rPr>
        <w:t xml:space="preserve">A brief presentation was provided on what mental health first aid is, </w:t>
      </w:r>
      <w:r>
        <w:rPr>
          <w:sz w:val="24"/>
          <w:szCs w:val="24"/>
        </w:rPr>
        <w:t xml:space="preserve">the work that the NC8 MRC is doing to provide training to their community and volunteers, and how it may be applied to public health. </w:t>
      </w:r>
    </w:p>
    <w:p w14:paraId="1B56408D" w14:textId="63B535A7" w:rsidR="00C56252" w:rsidRPr="00C56252" w:rsidRDefault="00C56252" w:rsidP="008E24E2">
      <w:pPr>
        <w:pStyle w:val="ListParagraph"/>
        <w:numPr>
          <w:ilvl w:val="1"/>
          <w:numId w:val="1"/>
        </w:numPr>
        <w:contextualSpacing w:val="0"/>
        <w:rPr>
          <w:sz w:val="24"/>
          <w:szCs w:val="24"/>
        </w:rPr>
      </w:pPr>
      <w:r w:rsidRPr="00C56252">
        <w:rPr>
          <w:sz w:val="24"/>
          <w:szCs w:val="24"/>
        </w:rPr>
        <w:t xml:space="preserve">Slides will be circulated after the </w:t>
      </w:r>
      <w:r w:rsidR="00E1432A" w:rsidRPr="00C56252">
        <w:rPr>
          <w:sz w:val="24"/>
          <w:szCs w:val="24"/>
        </w:rPr>
        <w:t>meeting.</w:t>
      </w:r>
    </w:p>
    <w:p w14:paraId="169B2A36" w14:textId="1904728C" w:rsidR="00941CFD" w:rsidRPr="004D33FF" w:rsidRDefault="00941CFD" w:rsidP="00941CFD">
      <w:pPr>
        <w:pStyle w:val="ListParagraph"/>
        <w:numPr>
          <w:ilvl w:val="0"/>
          <w:numId w:val="1"/>
        </w:numPr>
        <w:spacing w:before="120"/>
        <w:contextualSpacing w:val="0"/>
        <w:rPr>
          <w:b/>
          <w:bCs/>
          <w:sz w:val="24"/>
          <w:szCs w:val="24"/>
        </w:rPr>
      </w:pPr>
      <w:r w:rsidRPr="004D33FF">
        <w:rPr>
          <w:b/>
          <w:bCs/>
          <w:sz w:val="24"/>
          <w:szCs w:val="24"/>
        </w:rPr>
        <w:t>HMCC Updates</w:t>
      </w:r>
      <w:r w:rsidR="005E664E">
        <w:rPr>
          <w:b/>
          <w:bCs/>
          <w:sz w:val="24"/>
          <w:szCs w:val="24"/>
        </w:rPr>
        <w:t xml:space="preserve"> </w:t>
      </w:r>
      <w:r w:rsidR="005E664E" w:rsidRPr="006044BA">
        <w:rPr>
          <w:sz w:val="24"/>
          <w:szCs w:val="24"/>
        </w:rPr>
        <w:t>(Kerry Dunnell, MRPC)</w:t>
      </w:r>
    </w:p>
    <w:p w14:paraId="32AC3EE7" w14:textId="526AF2E2" w:rsidR="008E24E2" w:rsidRPr="004E3D0E" w:rsidRDefault="00760DE0" w:rsidP="008E24E2">
      <w:pPr>
        <w:pStyle w:val="ListParagraph"/>
        <w:numPr>
          <w:ilvl w:val="1"/>
          <w:numId w:val="1"/>
        </w:numPr>
        <w:contextualSpacing w:val="0"/>
        <w:rPr>
          <w:i/>
          <w:iCs/>
          <w:sz w:val="24"/>
          <w:szCs w:val="24"/>
        </w:rPr>
      </w:pPr>
      <w:r w:rsidRPr="00E845DF">
        <w:rPr>
          <w:i/>
          <w:iCs/>
          <w:sz w:val="24"/>
          <w:szCs w:val="24"/>
        </w:rPr>
        <w:t>Open Positions</w:t>
      </w:r>
      <w:r w:rsidR="008E24E2">
        <w:rPr>
          <w:i/>
          <w:iCs/>
          <w:sz w:val="24"/>
          <w:szCs w:val="24"/>
        </w:rPr>
        <w:t xml:space="preserve">: </w:t>
      </w:r>
      <w:r w:rsidR="008E24E2">
        <w:rPr>
          <w:sz w:val="24"/>
          <w:szCs w:val="24"/>
        </w:rPr>
        <w:t xml:space="preserve">Planning and Operations Coordinator position </w:t>
      </w:r>
      <w:r w:rsidR="00FC3403">
        <w:rPr>
          <w:sz w:val="24"/>
          <w:szCs w:val="24"/>
        </w:rPr>
        <w:t>is available and a</w:t>
      </w:r>
      <w:r w:rsidR="00594B7E">
        <w:rPr>
          <w:sz w:val="24"/>
          <w:szCs w:val="24"/>
        </w:rPr>
        <w:t xml:space="preserve"> </w:t>
      </w:r>
      <w:r w:rsidR="004E3D0E">
        <w:rPr>
          <w:sz w:val="24"/>
          <w:szCs w:val="24"/>
        </w:rPr>
        <w:t xml:space="preserve">preferred candidate </w:t>
      </w:r>
      <w:r w:rsidR="00FC3403">
        <w:rPr>
          <w:sz w:val="24"/>
          <w:szCs w:val="24"/>
        </w:rPr>
        <w:t xml:space="preserve">has been </w:t>
      </w:r>
      <w:r w:rsidR="004E3D0E">
        <w:rPr>
          <w:sz w:val="24"/>
          <w:szCs w:val="24"/>
        </w:rPr>
        <w:t>identified</w:t>
      </w:r>
      <w:r w:rsidR="00FC3403">
        <w:rPr>
          <w:sz w:val="24"/>
          <w:szCs w:val="24"/>
        </w:rPr>
        <w:t xml:space="preserve">; </w:t>
      </w:r>
      <w:r w:rsidR="004E3D0E">
        <w:rPr>
          <w:sz w:val="24"/>
          <w:szCs w:val="24"/>
        </w:rPr>
        <w:t xml:space="preserve">interviews of candidate pool </w:t>
      </w:r>
      <w:r w:rsidR="00FC3403">
        <w:rPr>
          <w:sz w:val="24"/>
          <w:szCs w:val="24"/>
        </w:rPr>
        <w:t xml:space="preserve">are </w:t>
      </w:r>
      <w:r w:rsidR="009A5996">
        <w:rPr>
          <w:sz w:val="24"/>
          <w:szCs w:val="24"/>
        </w:rPr>
        <w:t>forthcoming.</w:t>
      </w:r>
    </w:p>
    <w:p w14:paraId="72B8E95F" w14:textId="062121FC" w:rsidR="008E24E2" w:rsidRPr="005E5C8D" w:rsidRDefault="00884411" w:rsidP="00E1491F">
      <w:pPr>
        <w:pStyle w:val="ListParagraph"/>
        <w:numPr>
          <w:ilvl w:val="1"/>
          <w:numId w:val="1"/>
        </w:numPr>
        <w:spacing w:before="80"/>
        <w:contextualSpacing w:val="0"/>
        <w:rPr>
          <w:sz w:val="24"/>
          <w:szCs w:val="24"/>
        </w:rPr>
      </w:pPr>
      <w:r w:rsidRPr="00884411">
        <w:rPr>
          <w:i/>
          <w:iCs/>
          <w:sz w:val="24"/>
          <w:szCs w:val="24"/>
        </w:rPr>
        <w:lastRenderedPageBreak/>
        <w:t>MRPC Stakeholder Meeting:</w:t>
      </w:r>
      <w:r>
        <w:rPr>
          <w:sz w:val="24"/>
          <w:szCs w:val="24"/>
        </w:rPr>
        <w:t xml:space="preserve"> </w:t>
      </w:r>
      <w:r w:rsidR="00FA7134">
        <w:rPr>
          <w:sz w:val="24"/>
          <w:szCs w:val="24"/>
        </w:rPr>
        <w:t xml:space="preserve">Kerry advised </w:t>
      </w:r>
      <w:r w:rsidR="00F57003">
        <w:rPr>
          <w:sz w:val="24"/>
          <w:szCs w:val="24"/>
        </w:rPr>
        <w:t>that the n</w:t>
      </w:r>
      <w:r w:rsidR="004E3D0E" w:rsidRPr="004E3D0E">
        <w:rPr>
          <w:sz w:val="24"/>
          <w:szCs w:val="24"/>
        </w:rPr>
        <w:t xml:space="preserve">ext Stakeholder meeting </w:t>
      </w:r>
      <w:r w:rsidR="00F57003">
        <w:rPr>
          <w:sz w:val="24"/>
          <w:szCs w:val="24"/>
        </w:rPr>
        <w:t xml:space="preserve">will be </w:t>
      </w:r>
      <w:r w:rsidR="005D7EE9">
        <w:rPr>
          <w:sz w:val="24"/>
          <w:szCs w:val="24"/>
        </w:rPr>
        <w:t>at the end of March</w:t>
      </w:r>
      <w:r w:rsidR="00F57003">
        <w:rPr>
          <w:sz w:val="24"/>
          <w:szCs w:val="24"/>
        </w:rPr>
        <w:t xml:space="preserve">, and </w:t>
      </w:r>
      <w:r w:rsidR="001164D2">
        <w:rPr>
          <w:sz w:val="24"/>
          <w:szCs w:val="24"/>
        </w:rPr>
        <w:t xml:space="preserve">she said a </w:t>
      </w:r>
      <w:r w:rsidR="005D7EE9">
        <w:rPr>
          <w:sz w:val="24"/>
          <w:szCs w:val="24"/>
        </w:rPr>
        <w:t>survey</w:t>
      </w:r>
      <w:r w:rsidR="001164D2">
        <w:rPr>
          <w:sz w:val="24"/>
          <w:szCs w:val="24"/>
        </w:rPr>
        <w:t xml:space="preserve"> will be circulated </w:t>
      </w:r>
      <w:r w:rsidR="005D7EE9">
        <w:rPr>
          <w:sz w:val="24"/>
          <w:szCs w:val="24"/>
        </w:rPr>
        <w:t xml:space="preserve">in coming months </w:t>
      </w:r>
      <w:r w:rsidR="005E5C8D">
        <w:rPr>
          <w:sz w:val="24"/>
          <w:szCs w:val="24"/>
        </w:rPr>
        <w:t xml:space="preserve">selecting </w:t>
      </w:r>
      <w:r w:rsidR="005D7EE9">
        <w:rPr>
          <w:sz w:val="24"/>
          <w:szCs w:val="24"/>
        </w:rPr>
        <w:t xml:space="preserve">topics </w:t>
      </w:r>
      <w:r w:rsidR="005E5C8D">
        <w:rPr>
          <w:sz w:val="24"/>
          <w:szCs w:val="24"/>
        </w:rPr>
        <w:t>local public health</w:t>
      </w:r>
      <w:r w:rsidR="005D7EE9">
        <w:rPr>
          <w:sz w:val="24"/>
          <w:szCs w:val="24"/>
        </w:rPr>
        <w:t xml:space="preserve"> would like to hear</w:t>
      </w:r>
      <w:r w:rsidR="00444AEA">
        <w:rPr>
          <w:sz w:val="24"/>
          <w:szCs w:val="24"/>
        </w:rPr>
        <w:t xml:space="preserve"> about</w:t>
      </w:r>
      <w:r w:rsidR="006F4DC1">
        <w:rPr>
          <w:sz w:val="24"/>
          <w:szCs w:val="24"/>
        </w:rPr>
        <w:t>.</w:t>
      </w:r>
    </w:p>
    <w:p w14:paraId="7F53CD25" w14:textId="69882ED3" w:rsidR="00742D40" w:rsidRPr="004D33FF" w:rsidRDefault="00941CFD" w:rsidP="00742D40">
      <w:pPr>
        <w:pStyle w:val="ListParagraph"/>
        <w:numPr>
          <w:ilvl w:val="0"/>
          <w:numId w:val="1"/>
        </w:numPr>
        <w:spacing w:before="120"/>
        <w:contextualSpacing w:val="0"/>
        <w:rPr>
          <w:b/>
          <w:bCs/>
          <w:sz w:val="24"/>
          <w:szCs w:val="24"/>
        </w:rPr>
      </w:pPr>
      <w:r w:rsidRPr="004D33FF">
        <w:rPr>
          <w:b/>
          <w:bCs/>
          <w:sz w:val="24"/>
          <w:szCs w:val="24"/>
        </w:rPr>
        <w:t>DPH Updates</w:t>
      </w:r>
      <w:r w:rsidR="005E664E">
        <w:rPr>
          <w:b/>
          <w:bCs/>
          <w:sz w:val="24"/>
          <w:szCs w:val="24"/>
        </w:rPr>
        <w:t xml:space="preserve"> </w:t>
      </w:r>
      <w:r w:rsidR="005E664E" w:rsidRPr="006044BA">
        <w:rPr>
          <w:sz w:val="24"/>
          <w:szCs w:val="24"/>
        </w:rPr>
        <w:t xml:space="preserve">(Liz Foley, </w:t>
      </w:r>
      <w:r w:rsidR="006044BA">
        <w:rPr>
          <w:sz w:val="24"/>
          <w:szCs w:val="24"/>
        </w:rPr>
        <w:t xml:space="preserve">Dana O’Hannessian; </w:t>
      </w:r>
      <w:r w:rsidR="005E664E" w:rsidRPr="006044BA">
        <w:rPr>
          <w:sz w:val="24"/>
          <w:szCs w:val="24"/>
        </w:rPr>
        <w:t>MDPH OPEM)</w:t>
      </w:r>
    </w:p>
    <w:p w14:paraId="40EA6113" w14:textId="3056FCF1" w:rsidR="00B56E3A" w:rsidRPr="00E845DF" w:rsidRDefault="00004296" w:rsidP="00742D40">
      <w:pPr>
        <w:pStyle w:val="ListParagraph"/>
        <w:numPr>
          <w:ilvl w:val="1"/>
          <w:numId w:val="1"/>
        </w:numPr>
        <w:contextualSpacing w:val="0"/>
        <w:rPr>
          <w:i/>
          <w:iCs/>
          <w:sz w:val="24"/>
          <w:szCs w:val="24"/>
        </w:rPr>
      </w:pPr>
      <w:r w:rsidRPr="00E845DF">
        <w:rPr>
          <w:i/>
          <w:iCs/>
          <w:sz w:val="24"/>
          <w:szCs w:val="24"/>
        </w:rPr>
        <w:t>HHAN Updates</w:t>
      </w:r>
      <w:r w:rsidR="00A2608F">
        <w:rPr>
          <w:i/>
          <w:iCs/>
          <w:sz w:val="24"/>
          <w:szCs w:val="24"/>
        </w:rPr>
        <w:t>:</w:t>
      </w:r>
      <w:r w:rsidR="00A2608F">
        <w:rPr>
          <w:sz w:val="24"/>
          <w:szCs w:val="24"/>
        </w:rPr>
        <w:t xml:space="preserve"> </w:t>
      </w:r>
      <w:r w:rsidR="006A0BB6">
        <w:rPr>
          <w:sz w:val="24"/>
          <w:szCs w:val="24"/>
        </w:rPr>
        <w:t>Dana O’Hannessian presented on spreadsheet alerting and the</w:t>
      </w:r>
      <w:r w:rsidR="000C39F0">
        <w:rPr>
          <w:sz w:val="24"/>
          <w:szCs w:val="24"/>
        </w:rPr>
        <w:t xml:space="preserve"> emergency notification, messaging, and survey</w:t>
      </w:r>
      <w:r w:rsidR="006A0BB6">
        <w:rPr>
          <w:sz w:val="24"/>
          <w:szCs w:val="24"/>
        </w:rPr>
        <w:t xml:space="preserve"> capabilities </w:t>
      </w:r>
      <w:r w:rsidR="000C39F0">
        <w:rPr>
          <w:sz w:val="24"/>
          <w:szCs w:val="24"/>
        </w:rPr>
        <w:t>of Spreadsheet Alerting</w:t>
      </w:r>
      <w:r w:rsidR="006F4DC1">
        <w:rPr>
          <w:sz w:val="24"/>
          <w:szCs w:val="24"/>
        </w:rPr>
        <w:t>.</w:t>
      </w:r>
    </w:p>
    <w:p w14:paraId="215872C6" w14:textId="5F9F22C9" w:rsidR="00E803DC" w:rsidRPr="00E803DC" w:rsidRDefault="00B06BF0" w:rsidP="00742D40">
      <w:pPr>
        <w:pStyle w:val="ListParagraph"/>
        <w:numPr>
          <w:ilvl w:val="1"/>
          <w:numId w:val="1"/>
        </w:numPr>
        <w:contextualSpacing w:val="0"/>
        <w:rPr>
          <w:i/>
          <w:iCs/>
          <w:sz w:val="24"/>
          <w:szCs w:val="24"/>
        </w:rPr>
      </w:pPr>
      <w:r w:rsidRPr="00B06BF0">
        <w:rPr>
          <w:i/>
          <w:iCs/>
          <w:sz w:val="24"/>
          <w:szCs w:val="24"/>
        </w:rPr>
        <w:t>Cooperative Agreement Update:</w:t>
      </w:r>
      <w:r w:rsidR="006F4DC1">
        <w:rPr>
          <w:i/>
          <w:iCs/>
          <w:sz w:val="24"/>
          <w:szCs w:val="24"/>
        </w:rPr>
        <w:t xml:space="preserve"> </w:t>
      </w:r>
      <w:r w:rsidR="005E4020">
        <w:rPr>
          <w:sz w:val="24"/>
          <w:szCs w:val="24"/>
        </w:rPr>
        <w:t>Liz shared that t</w:t>
      </w:r>
      <w:r w:rsidR="00E803DC">
        <w:rPr>
          <w:sz w:val="24"/>
          <w:szCs w:val="24"/>
        </w:rPr>
        <w:t xml:space="preserve">he notice of funding for </w:t>
      </w:r>
      <w:r w:rsidR="006F4DC1">
        <w:rPr>
          <w:sz w:val="24"/>
          <w:szCs w:val="24"/>
        </w:rPr>
        <w:t>PHEP’s</w:t>
      </w:r>
      <w:r w:rsidR="00E803DC">
        <w:rPr>
          <w:sz w:val="24"/>
          <w:szCs w:val="24"/>
        </w:rPr>
        <w:t xml:space="preserve"> </w:t>
      </w:r>
      <w:r w:rsidR="006F4DC1">
        <w:rPr>
          <w:sz w:val="24"/>
          <w:szCs w:val="24"/>
        </w:rPr>
        <w:t xml:space="preserve">next </w:t>
      </w:r>
      <w:r w:rsidR="00E803DC">
        <w:rPr>
          <w:sz w:val="24"/>
          <w:szCs w:val="24"/>
        </w:rPr>
        <w:t xml:space="preserve">budget period </w:t>
      </w:r>
      <w:r w:rsidR="006F4DC1">
        <w:rPr>
          <w:sz w:val="24"/>
          <w:szCs w:val="24"/>
        </w:rPr>
        <w:t xml:space="preserve">(the last </w:t>
      </w:r>
      <w:r w:rsidR="00E803DC">
        <w:rPr>
          <w:sz w:val="24"/>
          <w:szCs w:val="24"/>
        </w:rPr>
        <w:t>of this cooperative agreement</w:t>
      </w:r>
      <w:r w:rsidR="006F4DC1">
        <w:rPr>
          <w:sz w:val="24"/>
          <w:szCs w:val="24"/>
        </w:rPr>
        <w:t>)</w:t>
      </w:r>
      <w:r w:rsidR="00E803DC">
        <w:rPr>
          <w:sz w:val="24"/>
          <w:szCs w:val="24"/>
        </w:rPr>
        <w:t xml:space="preserve"> is expected at the end of the month</w:t>
      </w:r>
      <w:r w:rsidR="006F4DC1">
        <w:rPr>
          <w:sz w:val="24"/>
          <w:szCs w:val="24"/>
        </w:rPr>
        <w:t>.</w:t>
      </w:r>
    </w:p>
    <w:p w14:paraId="50E47BA6" w14:textId="731B5FA7" w:rsidR="00E803DC" w:rsidRPr="00634AD8" w:rsidRDefault="006F4DC1" w:rsidP="00E1491F">
      <w:pPr>
        <w:pStyle w:val="ListParagraph"/>
        <w:numPr>
          <w:ilvl w:val="1"/>
          <w:numId w:val="1"/>
        </w:numPr>
        <w:spacing w:before="80"/>
        <w:contextualSpacing w:val="0"/>
        <w:rPr>
          <w:i/>
          <w:iCs/>
          <w:sz w:val="24"/>
          <w:szCs w:val="24"/>
        </w:rPr>
      </w:pPr>
      <w:r w:rsidRPr="006F4DC1">
        <w:rPr>
          <w:i/>
          <w:iCs/>
          <w:sz w:val="24"/>
          <w:szCs w:val="24"/>
        </w:rPr>
        <w:t>Hospitals:</w:t>
      </w:r>
      <w:r>
        <w:rPr>
          <w:sz w:val="24"/>
          <w:szCs w:val="24"/>
        </w:rPr>
        <w:t xml:space="preserve"> </w:t>
      </w:r>
      <w:r w:rsidR="00E803DC">
        <w:rPr>
          <w:sz w:val="24"/>
          <w:szCs w:val="24"/>
        </w:rPr>
        <w:t>MDPH still</w:t>
      </w:r>
      <w:r w:rsidR="00AE1A0B">
        <w:rPr>
          <w:sz w:val="24"/>
          <w:szCs w:val="24"/>
        </w:rPr>
        <w:t xml:space="preserve"> coordinating meetings with acute care hospitals </w:t>
      </w:r>
      <w:r w:rsidR="007653F8">
        <w:rPr>
          <w:sz w:val="24"/>
          <w:szCs w:val="24"/>
        </w:rPr>
        <w:t xml:space="preserve">around </w:t>
      </w:r>
      <w:r w:rsidR="00634AD8">
        <w:rPr>
          <w:sz w:val="24"/>
          <w:szCs w:val="24"/>
        </w:rPr>
        <w:t>load balancing</w:t>
      </w:r>
      <w:r w:rsidR="007653F8">
        <w:rPr>
          <w:sz w:val="24"/>
          <w:szCs w:val="24"/>
        </w:rPr>
        <w:t xml:space="preserve"> and capacity constraints</w:t>
      </w:r>
    </w:p>
    <w:p w14:paraId="496178B0" w14:textId="10FA87AB" w:rsidR="00634AD8" w:rsidRPr="00634AD8" w:rsidRDefault="00634AD8" w:rsidP="00E1491F">
      <w:pPr>
        <w:pStyle w:val="ListParagraph"/>
        <w:numPr>
          <w:ilvl w:val="1"/>
          <w:numId w:val="1"/>
        </w:numPr>
        <w:spacing w:before="80"/>
        <w:contextualSpacing w:val="0"/>
        <w:rPr>
          <w:i/>
          <w:iCs/>
          <w:sz w:val="24"/>
          <w:szCs w:val="24"/>
        </w:rPr>
      </w:pPr>
      <w:r w:rsidRPr="0079778A">
        <w:rPr>
          <w:i/>
          <w:iCs/>
          <w:sz w:val="24"/>
          <w:szCs w:val="24"/>
        </w:rPr>
        <w:t>COVID-19</w:t>
      </w:r>
      <w:r w:rsidR="0079778A">
        <w:rPr>
          <w:i/>
          <w:iCs/>
          <w:sz w:val="24"/>
          <w:szCs w:val="24"/>
        </w:rPr>
        <w:t>:</w:t>
      </w:r>
      <w:r w:rsidRPr="0079778A">
        <w:rPr>
          <w:i/>
          <w:iCs/>
          <w:sz w:val="24"/>
          <w:szCs w:val="24"/>
        </w:rPr>
        <w:t xml:space="preserve"> </w:t>
      </w:r>
      <w:r w:rsidR="0079778A" w:rsidRPr="0079778A">
        <w:rPr>
          <w:sz w:val="24"/>
          <w:szCs w:val="24"/>
        </w:rPr>
        <w:t>T</w:t>
      </w:r>
      <w:r w:rsidRPr="0079778A">
        <w:rPr>
          <w:sz w:val="24"/>
          <w:szCs w:val="24"/>
        </w:rPr>
        <w:t>est kits</w:t>
      </w:r>
      <w:r>
        <w:rPr>
          <w:sz w:val="24"/>
          <w:szCs w:val="24"/>
        </w:rPr>
        <w:t xml:space="preserve"> delivered </w:t>
      </w:r>
      <w:r w:rsidR="007653F8">
        <w:rPr>
          <w:sz w:val="24"/>
          <w:szCs w:val="24"/>
        </w:rPr>
        <w:t xml:space="preserve">to local municipalities and long-term care facilities </w:t>
      </w:r>
      <w:r>
        <w:rPr>
          <w:sz w:val="24"/>
          <w:szCs w:val="24"/>
        </w:rPr>
        <w:t>from OPEM</w:t>
      </w:r>
      <w:r w:rsidR="0079778A">
        <w:rPr>
          <w:sz w:val="24"/>
          <w:szCs w:val="24"/>
        </w:rPr>
        <w:t xml:space="preserve"> in December. </w:t>
      </w:r>
    </w:p>
    <w:p w14:paraId="51857382" w14:textId="73A20858" w:rsidR="00634AD8" w:rsidRDefault="00F20AE1" w:rsidP="00E1491F">
      <w:pPr>
        <w:pStyle w:val="ListParagraph"/>
        <w:numPr>
          <w:ilvl w:val="1"/>
          <w:numId w:val="1"/>
        </w:numPr>
        <w:spacing w:before="80"/>
        <w:contextualSpacing w:val="0"/>
        <w:rPr>
          <w:i/>
          <w:iCs/>
          <w:sz w:val="24"/>
          <w:szCs w:val="24"/>
        </w:rPr>
      </w:pPr>
      <w:r w:rsidRPr="00F20AE1">
        <w:rPr>
          <w:i/>
          <w:iCs/>
          <w:sz w:val="24"/>
          <w:szCs w:val="24"/>
        </w:rPr>
        <w:t>Updated EMS Protocols:</w:t>
      </w:r>
      <w:r>
        <w:rPr>
          <w:sz w:val="24"/>
          <w:szCs w:val="24"/>
        </w:rPr>
        <w:t xml:space="preserve"> MDPH is w</w:t>
      </w:r>
      <w:r w:rsidR="00634AD8">
        <w:rPr>
          <w:sz w:val="24"/>
          <w:szCs w:val="24"/>
        </w:rPr>
        <w:t>orking with EMS</w:t>
      </w:r>
      <w:r w:rsidR="005E4020">
        <w:rPr>
          <w:sz w:val="24"/>
          <w:szCs w:val="24"/>
        </w:rPr>
        <w:t xml:space="preserve"> providers</w:t>
      </w:r>
      <w:r w:rsidR="00634AD8">
        <w:rPr>
          <w:sz w:val="24"/>
          <w:szCs w:val="24"/>
        </w:rPr>
        <w:t xml:space="preserve"> to expand </w:t>
      </w:r>
      <w:r w:rsidR="00691F07">
        <w:rPr>
          <w:sz w:val="24"/>
          <w:szCs w:val="24"/>
        </w:rPr>
        <w:t xml:space="preserve">availability </w:t>
      </w:r>
      <w:r w:rsidR="00634AD8">
        <w:rPr>
          <w:sz w:val="24"/>
          <w:szCs w:val="24"/>
        </w:rPr>
        <w:t xml:space="preserve">of </w:t>
      </w:r>
      <w:r w:rsidR="00691F07">
        <w:rPr>
          <w:sz w:val="24"/>
          <w:szCs w:val="24"/>
        </w:rPr>
        <w:t xml:space="preserve">high-flow </w:t>
      </w:r>
      <w:r w:rsidR="00392378">
        <w:rPr>
          <w:sz w:val="24"/>
          <w:szCs w:val="24"/>
        </w:rPr>
        <w:t>oxygen</w:t>
      </w:r>
      <w:r w:rsidR="00691F07">
        <w:rPr>
          <w:sz w:val="24"/>
          <w:szCs w:val="24"/>
        </w:rPr>
        <w:t xml:space="preserve"> </w:t>
      </w:r>
      <w:r w:rsidR="003E7AB7">
        <w:rPr>
          <w:sz w:val="24"/>
          <w:szCs w:val="24"/>
        </w:rPr>
        <w:t>on ambulances for pediatric and adult patients with suspected RSV</w:t>
      </w:r>
      <w:r w:rsidR="005E4020">
        <w:rPr>
          <w:sz w:val="24"/>
          <w:szCs w:val="24"/>
        </w:rPr>
        <w:t xml:space="preserve"> or other viral illnesses that may be treated with high flow nasal canula</w:t>
      </w:r>
      <w:r w:rsidR="00884411">
        <w:rPr>
          <w:sz w:val="24"/>
          <w:szCs w:val="24"/>
        </w:rPr>
        <w:t>.</w:t>
      </w:r>
      <w:r w:rsidR="00634AD8">
        <w:rPr>
          <w:sz w:val="24"/>
          <w:szCs w:val="24"/>
        </w:rPr>
        <w:t xml:space="preserve"> </w:t>
      </w:r>
    </w:p>
    <w:p w14:paraId="340EB693" w14:textId="5BEF52D6" w:rsidR="003F7C6C" w:rsidRPr="003F7C6C" w:rsidRDefault="00D55E72" w:rsidP="003F7C6C">
      <w:pPr>
        <w:pStyle w:val="ListParagraph"/>
        <w:numPr>
          <w:ilvl w:val="1"/>
          <w:numId w:val="1"/>
        </w:numPr>
        <w:spacing w:before="80"/>
        <w:contextualSpacing w:val="0"/>
        <w:rPr>
          <w:rFonts w:cstheme="minorHAnsi"/>
          <w:b/>
          <w:bCs/>
          <w:sz w:val="24"/>
          <w:szCs w:val="24"/>
        </w:rPr>
      </w:pPr>
      <w:r w:rsidRPr="003F7C6C">
        <w:rPr>
          <w:i/>
          <w:iCs/>
          <w:sz w:val="24"/>
          <w:szCs w:val="24"/>
        </w:rPr>
        <w:t>MDPH Equity Project</w:t>
      </w:r>
      <w:r w:rsidR="001A3A76" w:rsidRPr="003F7C6C">
        <w:rPr>
          <w:i/>
          <w:iCs/>
          <w:sz w:val="24"/>
          <w:szCs w:val="24"/>
        </w:rPr>
        <w:t>:</w:t>
      </w:r>
      <w:r w:rsidR="003F7C6C" w:rsidRPr="003F7C6C">
        <w:rPr>
          <w:rFonts w:cstheme="minorHAnsi"/>
          <w:sz w:val="23"/>
          <w:szCs w:val="23"/>
        </w:rPr>
        <w:t xml:space="preserve"> </w:t>
      </w:r>
      <w:r w:rsidR="003F7C6C" w:rsidRPr="003F7C6C">
        <w:rPr>
          <w:rFonts w:cstheme="minorHAnsi"/>
          <w:sz w:val="24"/>
          <w:szCs w:val="24"/>
        </w:rPr>
        <w:t>T</w:t>
      </w:r>
      <w:r w:rsidR="003F7C6C" w:rsidRPr="003F7C6C">
        <w:rPr>
          <w:sz w:val="24"/>
          <w:szCs w:val="24"/>
        </w:rPr>
        <w:t>echnical advisors have been assigned to each region for the equity data project</w:t>
      </w:r>
      <w:r w:rsidR="00FC3403">
        <w:rPr>
          <w:sz w:val="24"/>
          <w:szCs w:val="24"/>
        </w:rPr>
        <w:t xml:space="preserve"> and</w:t>
      </w:r>
      <w:r w:rsidR="003F7C6C" w:rsidRPr="003F7C6C">
        <w:rPr>
          <w:sz w:val="24"/>
          <w:szCs w:val="24"/>
        </w:rPr>
        <w:t xml:space="preserve"> kick off meetings will be held at the beginning of February. Technical advisors will present regional data to start the conversation of incorporating equity into emergency preparedness. The initial meeting will also solicit feedback on what next steps should be. </w:t>
      </w:r>
    </w:p>
    <w:p w14:paraId="4F17855E" w14:textId="337F07C9" w:rsidR="004608AD" w:rsidRPr="003F7C6C" w:rsidRDefault="004608AD" w:rsidP="004608AD">
      <w:pPr>
        <w:pStyle w:val="ListParagraph"/>
        <w:numPr>
          <w:ilvl w:val="0"/>
          <w:numId w:val="1"/>
        </w:numPr>
        <w:spacing w:before="120"/>
        <w:contextualSpacing w:val="0"/>
        <w:rPr>
          <w:b/>
          <w:bCs/>
          <w:sz w:val="24"/>
          <w:szCs w:val="24"/>
        </w:rPr>
      </w:pPr>
      <w:r w:rsidRPr="003F7C6C">
        <w:rPr>
          <w:b/>
          <w:bCs/>
          <w:sz w:val="24"/>
          <w:szCs w:val="24"/>
        </w:rPr>
        <w:t>NACCHO Conference (April 2023)</w:t>
      </w:r>
    </w:p>
    <w:p w14:paraId="4CE87BD9" w14:textId="77777777" w:rsidR="007653F8" w:rsidRPr="007653F8" w:rsidRDefault="00EA5335" w:rsidP="007653F8">
      <w:pPr>
        <w:pStyle w:val="ListParagraph"/>
        <w:numPr>
          <w:ilvl w:val="0"/>
          <w:numId w:val="4"/>
        </w:numPr>
        <w:contextualSpacing w:val="0"/>
        <w:rPr>
          <w:rFonts w:eastAsia="Times New Roman"/>
        </w:rPr>
      </w:pPr>
      <w:r w:rsidRPr="00EA5335">
        <w:rPr>
          <w:i/>
          <w:iCs/>
          <w:sz w:val="24"/>
          <w:szCs w:val="24"/>
        </w:rPr>
        <w:t>NACCHO’s Preparedness Summit:</w:t>
      </w:r>
      <w:r>
        <w:rPr>
          <w:sz w:val="24"/>
          <w:szCs w:val="24"/>
        </w:rPr>
        <w:t xml:space="preserve"> </w:t>
      </w:r>
      <w:r w:rsidR="00FD62BA">
        <w:rPr>
          <w:sz w:val="24"/>
          <w:szCs w:val="24"/>
        </w:rPr>
        <w:t xml:space="preserve">Applications </w:t>
      </w:r>
      <w:r w:rsidR="00504003">
        <w:rPr>
          <w:sz w:val="24"/>
          <w:szCs w:val="24"/>
        </w:rPr>
        <w:t xml:space="preserve">for funding were due earlier this month; notice will be emailed by the end of the week with </w:t>
      </w:r>
      <w:r w:rsidR="001541BB">
        <w:rPr>
          <w:sz w:val="24"/>
          <w:szCs w:val="24"/>
        </w:rPr>
        <w:t xml:space="preserve">funding </w:t>
      </w:r>
      <w:r w:rsidR="00504003">
        <w:rPr>
          <w:sz w:val="24"/>
          <w:szCs w:val="24"/>
        </w:rPr>
        <w:t>decisions</w:t>
      </w:r>
      <w:r w:rsidR="007653F8">
        <w:rPr>
          <w:sz w:val="24"/>
          <w:szCs w:val="24"/>
        </w:rPr>
        <w:t xml:space="preserve"> made available by the region</w:t>
      </w:r>
      <w:r w:rsidR="001541BB">
        <w:rPr>
          <w:sz w:val="24"/>
          <w:szCs w:val="24"/>
        </w:rPr>
        <w:t>.</w:t>
      </w:r>
      <w:r w:rsidR="00FD62BA">
        <w:rPr>
          <w:sz w:val="24"/>
          <w:szCs w:val="24"/>
        </w:rPr>
        <w:t xml:space="preserve"> </w:t>
      </w:r>
      <w:r w:rsidR="007653F8">
        <w:rPr>
          <w:sz w:val="24"/>
          <w:szCs w:val="24"/>
        </w:rPr>
        <w:t xml:space="preserve">Decisions were based on the following priorities: </w:t>
      </w:r>
    </w:p>
    <w:p w14:paraId="23C4B289" w14:textId="24D2C465" w:rsidR="007653F8" w:rsidRPr="00CF359E" w:rsidRDefault="00DA6874" w:rsidP="007653F8">
      <w:pPr>
        <w:pStyle w:val="ListParagraph"/>
        <w:numPr>
          <w:ilvl w:val="1"/>
          <w:numId w:val="4"/>
        </w:numPr>
        <w:contextualSpacing w:val="0"/>
        <w:rPr>
          <w:rFonts w:eastAsia="Times New Roman"/>
          <w:sz w:val="24"/>
          <w:szCs w:val="24"/>
        </w:rPr>
      </w:pPr>
      <w:r>
        <w:rPr>
          <w:rFonts w:eastAsia="Times New Roman"/>
          <w:sz w:val="24"/>
          <w:szCs w:val="24"/>
        </w:rPr>
        <w:t>P</w:t>
      </w:r>
      <w:r w:rsidR="007653F8" w:rsidRPr="00CF359E">
        <w:rPr>
          <w:rFonts w:eastAsia="Times New Roman"/>
          <w:sz w:val="24"/>
          <w:szCs w:val="24"/>
        </w:rPr>
        <w:t>resenters before attendees</w:t>
      </w:r>
    </w:p>
    <w:p w14:paraId="4C01F461" w14:textId="59F53952" w:rsidR="007653F8" w:rsidRPr="00CF359E" w:rsidRDefault="00DA6874" w:rsidP="007653F8">
      <w:pPr>
        <w:pStyle w:val="ListParagraph"/>
        <w:numPr>
          <w:ilvl w:val="1"/>
          <w:numId w:val="4"/>
        </w:numPr>
        <w:contextualSpacing w:val="0"/>
        <w:rPr>
          <w:rFonts w:eastAsia="Times New Roman"/>
          <w:sz w:val="24"/>
          <w:szCs w:val="24"/>
        </w:rPr>
      </w:pPr>
      <w:r>
        <w:rPr>
          <w:rFonts w:eastAsia="Times New Roman"/>
          <w:sz w:val="24"/>
          <w:szCs w:val="24"/>
        </w:rPr>
        <w:t>O</w:t>
      </w:r>
      <w:r w:rsidR="007653F8" w:rsidRPr="00CF359E">
        <w:rPr>
          <w:rFonts w:eastAsia="Times New Roman"/>
          <w:sz w:val="24"/>
          <w:szCs w:val="24"/>
        </w:rPr>
        <w:t>ne per community from all communities that applied before we approve a second or third from a single community</w:t>
      </w:r>
    </w:p>
    <w:p w14:paraId="02091970" w14:textId="3748CF01" w:rsidR="007653F8" w:rsidRPr="00CF359E" w:rsidRDefault="00DA6874" w:rsidP="007653F8">
      <w:pPr>
        <w:pStyle w:val="ListParagraph"/>
        <w:numPr>
          <w:ilvl w:val="1"/>
          <w:numId w:val="4"/>
        </w:numPr>
        <w:contextualSpacing w:val="0"/>
        <w:rPr>
          <w:rFonts w:eastAsia="Times New Roman"/>
          <w:sz w:val="24"/>
          <w:szCs w:val="24"/>
        </w:rPr>
      </w:pPr>
      <w:r>
        <w:rPr>
          <w:rFonts w:eastAsia="Times New Roman"/>
          <w:sz w:val="24"/>
          <w:szCs w:val="24"/>
        </w:rPr>
        <w:t>Fi</w:t>
      </w:r>
      <w:r w:rsidR="007653F8" w:rsidRPr="00CF359E">
        <w:rPr>
          <w:rFonts w:eastAsia="Times New Roman"/>
          <w:sz w:val="24"/>
          <w:szCs w:val="24"/>
        </w:rPr>
        <w:t>rst time conference attendees approved before “regulars”</w:t>
      </w:r>
    </w:p>
    <w:p w14:paraId="7AE4F7DF" w14:textId="758EF1C9" w:rsidR="00FD62BA" w:rsidRPr="00CF359E" w:rsidRDefault="00DA6874" w:rsidP="007653F8">
      <w:pPr>
        <w:pStyle w:val="ListParagraph"/>
        <w:numPr>
          <w:ilvl w:val="1"/>
          <w:numId w:val="4"/>
        </w:numPr>
        <w:contextualSpacing w:val="0"/>
        <w:rPr>
          <w:rFonts w:eastAsia="Times New Roman"/>
          <w:sz w:val="24"/>
          <w:szCs w:val="24"/>
        </w:rPr>
      </w:pPr>
      <w:r>
        <w:rPr>
          <w:rFonts w:eastAsia="Times New Roman"/>
          <w:sz w:val="24"/>
          <w:szCs w:val="24"/>
        </w:rPr>
        <w:t>P</w:t>
      </w:r>
      <w:r w:rsidR="007653F8" w:rsidRPr="00CF359E">
        <w:rPr>
          <w:rFonts w:eastAsia="Times New Roman"/>
          <w:sz w:val="24"/>
          <w:szCs w:val="24"/>
        </w:rPr>
        <w:t>riority given to early applicants (last consideration/tie breaker)</w:t>
      </w:r>
    </w:p>
    <w:p w14:paraId="414176EB" w14:textId="70D85D6E" w:rsidR="00387BBD" w:rsidRPr="004150F6" w:rsidRDefault="00504003" w:rsidP="00E1491F">
      <w:pPr>
        <w:pStyle w:val="ListParagraph"/>
        <w:numPr>
          <w:ilvl w:val="1"/>
          <w:numId w:val="1"/>
        </w:numPr>
        <w:spacing w:before="80" w:after="80"/>
        <w:contextualSpacing w:val="0"/>
        <w:rPr>
          <w:sz w:val="24"/>
          <w:szCs w:val="24"/>
        </w:rPr>
      </w:pPr>
      <w:r w:rsidRPr="004150F6">
        <w:rPr>
          <w:i/>
          <w:iCs/>
          <w:sz w:val="24"/>
          <w:szCs w:val="24"/>
        </w:rPr>
        <w:t>4AB Presenters:</w:t>
      </w:r>
      <w:r w:rsidR="001541BB" w:rsidRPr="004150F6">
        <w:rPr>
          <w:i/>
          <w:iCs/>
          <w:sz w:val="24"/>
          <w:szCs w:val="24"/>
        </w:rPr>
        <w:t xml:space="preserve"> </w:t>
      </w:r>
      <w:r w:rsidR="001541BB" w:rsidRPr="004150F6">
        <w:rPr>
          <w:sz w:val="24"/>
          <w:szCs w:val="24"/>
        </w:rPr>
        <w:t xml:space="preserve">Cambridge (Water, Sanitation, Hygiene </w:t>
      </w:r>
      <w:r w:rsidR="004150F6" w:rsidRPr="004150F6">
        <w:rPr>
          <w:sz w:val="24"/>
          <w:szCs w:val="24"/>
        </w:rPr>
        <w:t>(WASH) em</w:t>
      </w:r>
      <w:r w:rsidR="001541BB" w:rsidRPr="004150F6">
        <w:rPr>
          <w:sz w:val="24"/>
          <w:szCs w:val="24"/>
        </w:rPr>
        <w:t xml:space="preserve">ergencies in </w:t>
      </w:r>
      <w:r w:rsidR="004150F6" w:rsidRPr="004150F6">
        <w:rPr>
          <w:sz w:val="24"/>
          <w:szCs w:val="24"/>
        </w:rPr>
        <w:t xml:space="preserve">populations experiencing homelessness; </w:t>
      </w:r>
      <w:r w:rsidR="00387BBD" w:rsidRPr="004150F6">
        <w:rPr>
          <w:sz w:val="24"/>
          <w:szCs w:val="24"/>
        </w:rPr>
        <w:t xml:space="preserve">Winthrop </w:t>
      </w:r>
      <w:r w:rsidR="004150F6" w:rsidRPr="004150F6">
        <w:rPr>
          <w:sz w:val="24"/>
          <w:szCs w:val="24"/>
        </w:rPr>
        <w:t>(</w:t>
      </w:r>
      <w:r w:rsidR="00387BBD" w:rsidRPr="004150F6">
        <w:rPr>
          <w:sz w:val="24"/>
          <w:szCs w:val="24"/>
        </w:rPr>
        <w:t xml:space="preserve">along with </w:t>
      </w:r>
      <w:r w:rsidR="00DA6874">
        <w:rPr>
          <w:sz w:val="24"/>
          <w:szCs w:val="24"/>
        </w:rPr>
        <w:t>W</w:t>
      </w:r>
      <w:r w:rsidR="00387BBD" w:rsidRPr="004150F6">
        <w:rPr>
          <w:sz w:val="24"/>
          <w:szCs w:val="24"/>
        </w:rPr>
        <w:t>P</w:t>
      </w:r>
      <w:r w:rsidR="00DA6874">
        <w:rPr>
          <w:sz w:val="24"/>
          <w:szCs w:val="24"/>
        </w:rPr>
        <w:t>D</w:t>
      </w:r>
      <w:r w:rsidR="004150F6" w:rsidRPr="004150F6">
        <w:rPr>
          <w:sz w:val="24"/>
          <w:szCs w:val="24"/>
        </w:rPr>
        <w:t>)</w:t>
      </w:r>
      <w:r w:rsidR="00387BBD" w:rsidRPr="004150F6">
        <w:rPr>
          <w:sz w:val="24"/>
          <w:szCs w:val="24"/>
        </w:rPr>
        <w:t xml:space="preserve"> community recovery after a hate crime</w:t>
      </w:r>
      <w:r w:rsidR="004150F6">
        <w:rPr>
          <w:sz w:val="24"/>
          <w:szCs w:val="24"/>
        </w:rPr>
        <w:t xml:space="preserve">; </w:t>
      </w:r>
      <w:r w:rsidR="00387BBD" w:rsidRPr="004150F6">
        <w:rPr>
          <w:sz w:val="24"/>
          <w:szCs w:val="24"/>
        </w:rPr>
        <w:t>Joanne</w:t>
      </w:r>
      <w:r w:rsidR="007653F8">
        <w:rPr>
          <w:sz w:val="24"/>
          <w:szCs w:val="24"/>
        </w:rPr>
        <w:t xml:space="preserve"> (Lexington)</w:t>
      </w:r>
      <w:r w:rsidR="00387BBD" w:rsidRPr="004150F6">
        <w:rPr>
          <w:sz w:val="24"/>
          <w:szCs w:val="24"/>
        </w:rPr>
        <w:t xml:space="preserve"> and Emily </w:t>
      </w:r>
      <w:r w:rsidR="007653F8">
        <w:rPr>
          <w:sz w:val="24"/>
          <w:szCs w:val="24"/>
        </w:rPr>
        <w:t xml:space="preserve">(Sudbury) </w:t>
      </w:r>
      <w:r w:rsidR="00387BBD" w:rsidRPr="004150F6">
        <w:rPr>
          <w:sz w:val="24"/>
          <w:szCs w:val="24"/>
        </w:rPr>
        <w:t>presenting on reorganizing 4A MRC</w:t>
      </w:r>
      <w:r w:rsidR="00CF359E">
        <w:rPr>
          <w:sz w:val="24"/>
          <w:szCs w:val="24"/>
        </w:rPr>
        <w:t xml:space="preserve"> into three new units</w:t>
      </w:r>
      <w:r w:rsidR="004150F6">
        <w:rPr>
          <w:sz w:val="24"/>
          <w:szCs w:val="24"/>
        </w:rPr>
        <w:t xml:space="preserve">. </w:t>
      </w:r>
    </w:p>
    <w:p w14:paraId="72B24A66" w14:textId="70BCD2BA" w:rsidR="00941CFD" w:rsidRPr="003E7AB7" w:rsidRDefault="00941CFD" w:rsidP="00941CFD">
      <w:pPr>
        <w:pStyle w:val="ListParagraph"/>
        <w:numPr>
          <w:ilvl w:val="0"/>
          <w:numId w:val="1"/>
        </w:numPr>
        <w:spacing w:before="120"/>
        <w:contextualSpacing w:val="0"/>
        <w:rPr>
          <w:b/>
          <w:bCs/>
          <w:sz w:val="24"/>
          <w:szCs w:val="24"/>
        </w:rPr>
      </w:pPr>
      <w:r w:rsidRPr="003E7AB7">
        <w:rPr>
          <w:b/>
          <w:bCs/>
          <w:sz w:val="24"/>
          <w:szCs w:val="24"/>
        </w:rPr>
        <w:t>Planner Updates</w:t>
      </w:r>
      <w:r w:rsidR="004150F6">
        <w:rPr>
          <w:b/>
          <w:bCs/>
          <w:sz w:val="24"/>
          <w:szCs w:val="24"/>
        </w:rPr>
        <w:t xml:space="preserve"> </w:t>
      </w:r>
      <w:r w:rsidR="004150F6">
        <w:rPr>
          <w:sz w:val="24"/>
          <w:szCs w:val="24"/>
        </w:rPr>
        <w:t>(Steven Mauzy, PHEP Planner)</w:t>
      </w:r>
    </w:p>
    <w:p w14:paraId="0731728F" w14:textId="09E5CF45" w:rsidR="00C43F9D" w:rsidRPr="00E1491F" w:rsidRDefault="00941CFD" w:rsidP="00E1491F">
      <w:pPr>
        <w:pStyle w:val="ListParagraph"/>
        <w:numPr>
          <w:ilvl w:val="1"/>
          <w:numId w:val="1"/>
        </w:numPr>
        <w:contextualSpacing w:val="0"/>
        <w:rPr>
          <w:i/>
          <w:iCs/>
          <w:sz w:val="24"/>
          <w:szCs w:val="24"/>
        </w:rPr>
      </w:pPr>
      <w:r w:rsidRPr="000B1B2C">
        <w:rPr>
          <w:i/>
          <w:iCs/>
          <w:sz w:val="24"/>
          <w:szCs w:val="24"/>
        </w:rPr>
        <w:t>Training and Exercise Contract</w:t>
      </w:r>
      <w:r w:rsidR="00C77B9B" w:rsidRPr="000B1B2C">
        <w:rPr>
          <w:i/>
          <w:iCs/>
          <w:sz w:val="24"/>
          <w:szCs w:val="24"/>
        </w:rPr>
        <w:t xml:space="preserve">: </w:t>
      </w:r>
      <w:r w:rsidR="00C43F9D" w:rsidRPr="000B1B2C">
        <w:rPr>
          <w:rFonts w:cstheme="minorHAnsi"/>
          <w:sz w:val="24"/>
          <w:szCs w:val="24"/>
        </w:rPr>
        <w:t>Coll Consulting brought on board</w:t>
      </w:r>
      <w:r w:rsidR="004150F6" w:rsidRPr="000B1B2C">
        <w:rPr>
          <w:rFonts w:cstheme="minorHAnsi"/>
          <w:sz w:val="24"/>
          <w:szCs w:val="24"/>
        </w:rPr>
        <w:t>;</w:t>
      </w:r>
      <w:r w:rsidR="00C43F9D" w:rsidRPr="000B1B2C">
        <w:rPr>
          <w:rFonts w:cstheme="minorHAnsi"/>
          <w:sz w:val="24"/>
          <w:szCs w:val="24"/>
        </w:rPr>
        <w:t xml:space="preserve"> kickoff meeting </w:t>
      </w:r>
      <w:r w:rsidR="004150F6" w:rsidRPr="000B1B2C">
        <w:rPr>
          <w:rFonts w:cstheme="minorHAnsi"/>
          <w:sz w:val="24"/>
          <w:szCs w:val="24"/>
        </w:rPr>
        <w:t xml:space="preserve">was </w:t>
      </w:r>
      <w:r w:rsidR="00C43F9D" w:rsidRPr="000B1B2C">
        <w:rPr>
          <w:rFonts w:cstheme="minorHAnsi"/>
          <w:sz w:val="24"/>
          <w:szCs w:val="24"/>
        </w:rPr>
        <w:t>last week. We will be working with Eliza to develop an emergency risk communication exercise series</w:t>
      </w:r>
      <w:r w:rsidR="000B1B2C">
        <w:rPr>
          <w:rFonts w:cstheme="minorHAnsi"/>
          <w:sz w:val="24"/>
          <w:szCs w:val="24"/>
        </w:rPr>
        <w:t xml:space="preserve">. </w:t>
      </w:r>
      <w:r w:rsidR="00DA6874">
        <w:rPr>
          <w:rFonts w:cstheme="minorHAnsi"/>
          <w:sz w:val="24"/>
          <w:szCs w:val="24"/>
        </w:rPr>
        <w:t xml:space="preserve">A seminar and workshop </w:t>
      </w:r>
      <w:r w:rsidR="00935491" w:rsidRPr="000B1B2C">
        <w:rPr>
          <w:rFonts w:cstheme="minorHAnsi"/>
          <w:sz w:val="24"/>
          <w:szCs w:val="24"/>
        </w:rPr>
        <w:t xml:space="preserve">will be developed and exercised this year; </w:t>
      </w:r>
      <w:r w:rsidR="00DA6874">
        <w:rPr>
          <w:rFonts w:cstheme="minorHAnsi"/>
          <w:sz w:val="24"/>
          <w:szCs w:val="24"/>
        </w:rPr>
        <w:t xml:space="preserve">a </w:t>
      </w:r>
      <w:r w:rsidR="00DA6874">
        <w:rPr>
          <w:rFonts w:cstheme="minorHAnsi"/>
          <w:sz w:val="24"/>
          <w:szCs w:val="24"/>
        </w:rPr>
        <w:lastRenderedPageBreak/>
        <w:t xml:space="preserve">tabletop, </w:t>
      </w:r>
      <w:r w:rsidR="00DA6874" w:rsidRPr="000B1B2C">
        <w:rPr>
          <w:rFonts w:cstheme="minorHAnsi"/>
          <w:sz w:val="24"/>
          <w:szCs w:val="24"/>
        </w:rPr>
        <w:t>drill, functional exercise, and full-scale exercise</w:t>
      </w:r>
      <w:r w:rsidR="00DA6874" w:rsidRPr="000B1B2C">
        <w:rPr>
          <w:rFonts w:cstheme="minorHAnsi"/>
          <w:sz w:val="24"/>
          <w:szCs w:val="24"/>
        </w:rPr>
        <w:t xml:space="preserve"> </w:t>
      </w:r>
      <w:r w:rsidR="00DA6874">
        <w:rPr>
          <w:rFonts w:cstheme="minorHAnsi"/>
          <w:sz w:val="24"/>
          <w:szCs w:val="24"/>
        </w:rPr>
        <w:t xml:space="preserve">will be developed but </w:t>
      </w:r>
      <w:r w:rsidR="00935491" w:rsidRPr="000B1B2C">
        <w:rPr>
          <w:rFonts w:cstheme="minorHAnsi"/>
          <w:sz w:val="24"/>
          <w:szCs w:val="24"/>
        </w:rPr>
        <w:t>exercised next year or in following years</w:t>
      </w:r>
      <w:r w:rsidR="000B1B2C" w:rsidRPr="000B1B2C">
        <w:rPr>
          <w:rFonts w:cstheme="minorHAnsi"/>
          <w:sz w:val="24"/>
          <w:szCs w:val="24"/>
        </w:rPr>
        <w:t>.</w:t>
      </w:r>
      <w:r w:rsidR="00414524" w:rsidRPr="000B1B2C">
        <w:rPr>
          <w:rFonts w:cstheme="minorHAnsi"/>
          <w:sz w:val="24"/>
          <w:szCs w:val="24"/>
        </w:rPr>
        <w:t xml:space="preserve"> </w:t>
      </w:r>
      <w:r w:rsidR="00C43F9D" w:rsidRPr="000B1B2C">
        <w:rPr>
          <w:rFonts w:cstheme="minorHAnsi"/>
          <w:sz w:val="24"/>
          <w:szCs w:val="24"/>
        </w:rPr>
        <w:t>We are targeting March for the seminar</w:t>
      </w:r>
      <w:r w:rsidR="00DA6874">
        <w:rPr>
          <w:rFonts w:cstheme="minorHAnsi"/>
          <w:sz w:val="24"/>
          <w:szCs w:val="24"/>
        </w:rPr>
        <w:t xml:space="preserve"> and </w:t>
      </w:r>
      <w:r w:rsidR="00C43F9D" w:rsidRPr="000B1B2C">
        <w:rPr>
          <w:rFonts w:cstheme="minorHAnsi"/>
          <w:sz w:val="24"/>
          <w:szCs w:val="24"/>
        </w:rPr>
        <w:t>April</w:t>
      </w:r>
      <w:r w:rsidR="00DA6874">
        <w:rPr>
          <w:rFonts w:cstheme="minorHAnsi"/>
          <w:sz w:val="24"/>
          <w:szCs w:val="24"/>
        </w:rPr>
        <w:t>/May</w:t>
      </w:r>
      <w:r w:rsidR="00C43F9D" w:rsidRPr="000B1B2C">
        <w:rPr>
          <w:rFonts w:cstheme="minorHAnsi"/>
          <w:sz w:val="24"/>
          <w:szCs w:val="24"/>
        </w:rPr>
        <w:t xml:space="preserve"> for the workshop</w:t>
      </w:r>
      <w:r w:rsidR="00DA6874">
        <w:rPr>
          <w:rFonts w:cstheme="minorHAnsi"/>
          <w:sz w:val="24"/>
          <w:szCs w:val="24"/>
        </w:rPr>
        <w:t>.</w:t>
      </w:r>
      <w:r w:rsidR="00E1491F">
        <w:rPr>
          <w:rFonts w:cstheme="minorHAnsi"/>
          <w:sz w:val="24"/>
          <w:szCs w:val="24"/>
        </w:rPr>
        <w:t xml:space="preserve"> Dates forthcoming. </w:t>
      </w:r>
      <w:r w:rsidR="00C43F9D" w:rsidRPr="000B1B2C">
        <w:rPr>
          <w:rFonts w:cstheme="minorHAnsi"/>
          <w:sz w:val="24"/>
          <w:szCs w:val="24"/>
        </w:rPr>
        <w:t xml:space="preserve"> </w:t>
      </w:r>
    </w:p>
    <w:p w14:paraId="4716F97D" w14:textId="2D753E7F" w:rsidR="00C77B9B" w:rsidRPr="00E1491F" w:rsidRDefault="00D55E72" w:rsidP="00E1491F">
      <w:pPr>
        <w:pStyle w:val="ListParagraph"/>
        <w:numPr>
          <w:ilvl w:val="1"/>
          <w:numId w:val="1"/>
        </w:numPr>
        <w:spacing w:before="80"/>
        <w:contextualSpacing w:val="0"/>
        <w:rPr>
          <w:i/>
          <w:iCs/>
          <w:sz w:val="24"/>
          <w:szCs w:val="24"/>
        </w:rPr>
      </w:pPr>
      <w:r w:rsidRPr="00E1491F">
        <w:rPr>
          <w:i/>
          <w:iCs/>
          <w:sz w:val="24"/>
          <w:szCs w:val="24"/>
        </w:rPr>
        <w:t xml:space="preserve">Regional Health </w:t>
      </w:r>
      <w:r w:rsidR="00941CFD" w:rsidRPr="00E1491F">
        <w:rPr>
          <w:i/>
          <w:iCs/>
          <w:sz w:val="24"/>
          <w:szCs w:val="24"/>
        </w:rPr>
        <w:t>Equity Contract</w:t>
      </w:r>
      <w:r w:rsidR="00C77B9B" w:rsidRPr="00E1491F">
        <w:rPr>
          <w:i/>
          <w:iCs/>
          <w:sz w:val="24"/>
          <w:szCs w:val="24"/>
        </w:rPr>
        <w:t xml:space="preserve">: </w:t>
      </w:r>
      <w:r w:rsidR="00C77B9B" w:rsidRPr="00E1491F">
        <w:rPr>
          <w:rFonts w:cstheme="minorHAnsi"/>
          <w:sz w:val="24"/>
          <w:szCs w:val="24"/>
        </w:rPr>
        <w:t>Dr. Deion Hawkins (Emerson University</w:t>
      </w:r>
      <w:r w:rsidR="00E1491F">
        <w:rPr>
          <w:rFonts w:cstheme="minorHAnsi"/>
          <w:sz w:val="24"/>
          <w:szCs w:val="24"/>
        </w:rPr>
        <w:t>/</w:t>
      </w:r>
      <w:r w:rsidR="00C77B9B" w:rsidRPr="00E1491F">
        <w:rPr>
          <w:rFonts w:cstheme="minorHAnsi"/>
          <w:sz w:val="24"/>
          <w:szCs w:val="24"/>
        </w:rPr>
        <w:t>S107 Consulting</w:t>
      </w:r>
      <w:r w:rsidR="00E1491F">
        <w:rPr>
          <w:rFonts w:cstheme="minorHAnsi"/>
          <w:sz w:val="24"/>
          <w:szCs w:val="24"/>
        </w:rPr>
        <w:t>)</w:t>
      </w:r>
      <w:r w:rsidR="00C77B9B" w:rsidRPr="00E1491F">
        <w:rPr>
          <w:rFonts w:cstheme="minorHAnsi"/>
          <w:sz w:val="24"/>
          <w:szCs w:val="24"/>
        </w:rPr>
        <w:t xml:space="preserve"> is being brought on to conduct a health equity seminar and a regional health equity assessment, develop an equity framework or tool that can be applied to FEMA doctrine (e.g., HSEEP) and PHEP planning, and lastly conduct a seminar on the integration of equity into the EP planning process. We are in the contracting process with him. </w:t>
      </w:r>
    </w:p>
    <w:p w14:paraId="6EA6DD1F" w14:textId="2E0AF98E" w:rsidR="004608AD" w:rsidRPr="00E1491F" w:rsidRDefault="004608AD" w:rsidP="00941CFD">
      <w:pPr>
        <w:pStyle w:val="ListParagraph"/>
        <w:numPr>
          <w:ilvl w:val="0"/>
          <w:numId w:val="1"/>
        </w:numPr>
        <w:spacing w:before="120"/>
        <w:contextualSpacing w:val="0"/>
        <w:rPr>
          <w:b/>
          <w:bCs/>
          <w:sz w:val="24"/>
          <w:szCs w:val="24"/>
        </w:rPr>
      </w:pPr>
      <w:r w:rsidRPr="00E1491F">
        <w:rPr>
          <w:b/>
          <w:bCs/>
          <w:sz w:val="24"/>
          <w:szCs w:val="24"/>
        </w:rPr>
        <w:t>Workgroup Updates</w:t>
      </w:r>
    </w:p>
    <w:p w14:paraId="0E34ECC6" w14:textId="5EEAF136" w:rsidR="004608AD" w:rsidRPr="00223EF2" w:rsidRDefault="004608AD" w:rsidP="00223EF2">
      <w:pPr>
        <w:pStyle w:val="ListParagraph"/>
        <w:numPr>
          <w:ilvl w:val="1"/>
          <w:numId w:val="1"/>
        </w:numPr>
        <w:contextualSpacing w:val="0"/>
        <w:rPr>
          <w:i/>
          <w:iCs/>
          <w:sz w:val="24"/>
          <w:szCs w:val="24"/>
        </w:rPr>
      </w:pPr>
      <w:r w:rsidRPr="00E845DF">
        <w:rPr>
          <w:i/>
          <w:iCs/>
          <w:sz w:val="24"/>
          <w:szCs w:val="24"/>
        </w:rPr>
        <w:t xml:space="preserve">Environmental </w:t>
      </w:r>
      <w:r w:rsidR="00742D40" w:rsidRPr="00E845DF">
        <w:rPr>
          <w:i/>
          <w:iCs/>
          <w:sz w:val="24"/>
          <w:szCs w:val="24"/>
        </w:rPr>
        <w:t>Health Workgroup</w:t>
      </w:r>
      <w:r w:rsidR="00FD2F61">
        <w:rPr>
          <w:i/>
          <w:iCs/>
          <w:sz w:val="24"/>
          <w:szCs w:val="24"/>
        </w:rPr>
        <w:t>:</w:t>
      </w:r>
      <w:r w:rsidR="007269D6">
        <w:rPr>
          <w:sz w:val="24"/>
          <w:szCs w:val="24"/>
        </w:rPr>
        <w:t xml:space="preserve"> </w:t>
      </w:r>
      <w:r w:rsidR="003C0A4E">
        <w:rPr>
          <w:sz w:val="24"/>
          <w:szCs w:val="24"/>
        </w:rPr>
        <w:t>Scheduling difficulties last quarter</w:t>
      </w:r>
      <w:r w:rsidR="00DA6874">
        <w:rPr>
          <w:sz w:val="24"/>
          <w:szCs w:val="24"/>
        </w:rPr>
        <w:t xml:space="preserve"> delayed the workgroup startin.</w:t>
      </w:r>
      <w:r w:rsidR="00223EF2">
        <w:rPr>
          <w:sz w:val="24"/>
          <w:szCs w:val="24"/>
        </w:rPr>
        <w:t xml:space="preserve"> </w:t>
      </w:r>
      <w:r w:rsidR="007269D6">
        <w:rPr>
          <w:sz w:val="24"/>
          <w:szCs w:val="24"/>
        </w:rPr>
        <w:t>Shaun</w:t>
      </w:r>
      <w:r w:rsidR="00223EF2">
        <w:rPr>
          <w:sz w:val="24"/>
          <w:szCs w:val="24"/>
        </w:rPr>
        <w:t xml:space="preserve"> (Hopkinton) would like to be added, anyone </w:t>
      </w:r>
      <w:r w:rsidR="00033FFD">
        <w:rPr>
          <w:sz w:val="24"/>
          <w:szCs w:val="24"/>
        </w:rPr>
        <w:t xml:space="preserve">else </w:t>
      </w:r>
      <w:r w:rsidR="00223EF2">
        <w:rPr>
          <w:sz w:val="24"/>
          <w:szCs w:val="24"/>
        </w:rPr>
        <w:t>interested should email Steven</w:t>
      </w:r>
      <w:r w:rsidR="00033FFD">
        <w:rPr>
          <w:sz w:val="24"/>
          <w:szCs w:val="24"/>
        </w:rPr>
        <w:t>.</w:t>
      </w:r>
    </w:p>
    <w:p w14:paraId="77DC96B2" w14:textId="6F66C9E0" w:rsidR="004608AD" w:rsidRPr="00E845DF" w:rsidRDefault="00A800FD" w:rsidP="00033FFD">
      <w:pPr>
        <w:pStyle w:val="ListParagraph"/>
        <w:numPr>
          <w:ilvl w:val="1"/>
          <w:numId w:val="1"/>
        </w:numPr>
        <w:spacing w:before="80"/>
        <w:contextualSpacing w:val="0"/>
        <w:rPr>
          <w:i/>
          <w:iCs/>
          <w:sz w:val="24"/>
          <w:szCs w:val="24"/>
        </w:rPr>
      </w:pPr>
      <w:r w:rsidRPr="00E845DF">
        <w:rPr>
          <w:i/>
          <w:iCs/>
          <w:sz w:val="24"/>
          <w:szCs w:val="24"/>
        </w:rPr>
        <w:t xml:space="preserve">Epidemiology </w:t>
      </w:r>
      <w:r w:rsidR="00742D40" w:rsidRPr="00E845DF">
        <w:rPr>
          <w:i/>
          <w:iCs/>
          <w:sz w:val="24"/>
          <w:szCs w:val="24"/>
        </w:rPr>
        <w:t>Workgroup</w:t>
      </w:r>
      <w:r w:rsidR="007269D6">
        <w:rPr>
          <w:i/>
          <w:iCs/>
          <w:sz w:val="24"/>
          <w:szCs w:val="24"/>
        </w:rPr>
        <w:t>:</w:t>
      </w:r>
      <w:r w:rsidR="007269D6" w:rsidRPr="007269D6">
        <w:rPr>
          <w:sz w:val="24"/>
          <w:szCs w:val="24"/>
        </w:rPr>
        <w:t xml:space="preserve"> </w:t>
      </w:r>
      <w:r w:rsidR="00E1491F">
        <w:rPr>
          <w:sz w:val="24"/>
          <w:szCs w:val="24"/>
        </w:rPr>
        <w:t xml:space="preserve">Next meeting is Friday </w:t>
      </w:r>
      <w:r w:rsidR="003C0A4E">
        <w:rPr>
          <w:sz w:val="24"/>
          <w:szCs w:val="24"/>
        </w:rPr>
        <w:t xml:space="preserve">1/27; </w:t>
      </w:r>
      <w:r w:rsidR="00223EF2">
        <w:rPr>
          <w:sz w:val="24"/>
          <w:szCs w:val="24"/>
        </w:rPr>
        <w:t>John (Millis) would like to</w:t>
      </w:r>
      <w:r w:rsidR="003C73A2">
        <w:rPr>
          <w:sz w:val="24"/>
          <w:szCs w:val="24"/>
        </w:rPr>
        <w:t xml:space="preserve"> </w:t>
      </w:r>
      <w:r w:rsidR="00223EF2">
        <w:rPr>
          <w:sz w:val="24"/>
          <w:szCs w:val="24"/>
        </w:rPr>
        <w:t xml:space="preserve">be added; </w:t>
      </w:r>
      <w:r w:rsidR="003C0A4E">
        <w:rPr>
          <w:sz w:val="24"/>
          <w:szCs w:val="24"/>
        </w:rPr>
        <w:t xml:space="preserve">anyone </w:t>
      </w:r>
      <w:r w:rsidR="00033FFD">
        <w:rPr>
          <w:sz w:val="24"/>
          <w:szCs w:val="24"/>
        </w:rPr>
        <w:t xml:space="preserve">else </w:t>
      </w:r>
      <w:r w:rsidR="003C0A4E">
        <w:rPr>
          <w:sz w:val="24"/>
          <w:szCs w:val="24"/>
        </w:rPr>
        <w:t>interested should email Steven</w:t>
      </w:r>
      <w:r w:rsidR="00033FFD">
        <w:rPr>
          <w:sz w:val="24"/>
          <w:szCs w:val="24"/>
        </w:rPr>
        <w:t>.</w:t>
      </w:r>
    </w:p>
    <w:p w14:paraId="1B5FD016" w14:textId="7E58D978" w:rsidR="00195B7D" w:rsidRPr="00033FFD" w:rsidRDefault="00195B7D" w:rsidP="00033FFD">
      <w:pPr>
        <w:pStyle w:val="ListParagraph"/>
        <w:numPr>
          <w:ilvl w:val="0"/>
          <w:numId w:val="1"/>
        </w:numPr>
        <w:spacing w:before="120"/>
        <w:contextualSpacing w:val="0"/>
        <w:rPr>
          <w:sz w:val="24"/>
          <w:szCs w:val="24"/>
        </w:rPr>
      </w:pPr>
      <w:r w:rsidRPr="00033FFD">
        <w:rPr>
          <w:b/>
          <w:bCs/>
          <w:sz w:val="24"/>
          <w:szCs w:val="24"/>
        </w:rPr>
        <w:t>MRC Updates</w:t>
      </w:r>
      <w:r w:rsidR="00033FFD">
        <w:rPr>
          <w:b/>
          <w:bCs/>
          <w:sz w:val="24"/>
          <w:szCs w:val="24"/>
        </w:rPr>
        <w:t xml:space="preserve"> </w:t>
      </w:r>
      <w:r w:rsidR="00033FFD" w:rsidRPr="00033FFD">
        <w:rPr>
          <w:sz w:val="24"/>
          <w:szCs w:val="24"/>
        </w:rPr>
        <w:t>(</w:t>
      </w:r>
      <w:r w:rsidR="0026748E" w:rsidRPr="00033FFD">
        <w:rPr>
          <w:sz w:val="24"/>
          <w:szCs w:val="24"/>
        </w:rPr>
        <w:t xml:space="preserve">MetroEast, Middlefolk, </w:t>
      </w:r>
      <w:r w:rsidR="00D300E4" w:rsidRPr="00033FFD">
        <w:rPr>
          <w:sz w:val="24"/>
          <w:szCs w:val="24"/>
        </w:rPr>
        <w:t>MetroWest, Central Middlesex, NC-8, Burlington, Brookline</w:t>
      </w:r>
      <w:r w:rsidR="00033FFD">
        <w:rPr>
          <w:sz w:val="24"/>
          <w:szCs w:val="24"/>
        </w:rPr>
        <w:t>)</w:t>
      </w:r>
    </w:p>
    <w:p w14:paraId="1C916364" w14:textId="1E7E5E4F" w:rsidR="00A44F32" w:rsidRDefault="00A44F32" w:rsidP="00A44F32">
      <w:pPr>
        <w:pStyle w:val="ListParagraph"/>
        <w:numPr>
          <w:ilvl w:val="1"/>
          <w:numId w:val="1"/>
        </w:numPr>
        <w:spacing w:before="120"/>
        <w:contextualSpacing w:val="0"/>
        <w:rPr>
          <w:sz w:val="24"/>
          <w:szCs w:val="24"/>
        </w:rPr>
      </w:pPr>
      <w:r w:rsidRPr="00033FFD">
        <w:rPr>
          <w:i/>
          <w:iCs/>
          <w:sz w:val="24"/>
          <w:szCs w:val="24"/>
        </w:rPr>
        <w:t>MetroEast:</w:t>
      </w:r>
      <w:r>
        <w:rPr>
          <w:sz w:val="24"/>
          <w:szCs w:val="24"/>
        </w:rPr>
        <w:t xml:space="preserve"> </w:t>
      </w:r>
      <w:r w:rsidR="00DA6874">
        <w:rPr>
          <w:sz w:val="24"/>
          <w:szCs w:val="24"/>
        </w:rPr>
        <w:t xml:space="preserve">The unit </w:t>
      </w:r>
      <w:r>
        <w:rPr>
          <w:sz w:val="24"/>
          <w:szCs w:val="24"/>
        </w:rPr>
        <w:t>looking to hire a coordinator</w:t>
      </w:r>
      <w:r w:rsidR="00DA6874">
        <w:rPr>
          <w:sz w:val="24"/>
          <w:szCs w:val="24"/>
        </w:rPr>
        <w:t>.</w:t>
      </w:r>
      <w:r>
        <w:rPr>
          <w:sz w:val="24"/>
          <w:szCs w:val="24"/>
        </w:rPr>
        <w:t xml:space="preserve"> Arlington </w:t>
      </w:r>
      <w:r w:rsidR="000D66A9">
        <w:rPr>
          <w:sz w:val="24"/>
          <w:szCs w:val="24"/>
        </w:rPr>
        <w:t xml:space="preserve">has inventoried MRC equipment and will be </w:t>
      </w:r>
      <w:r w:rsidR="007269D6">
        <w:rPr>
          <w:sz w:val="24"/>
          <w:szCs w:val="24"/>
        </w:rPr>
        <w:t xml:space="preserve">looking to share </w:t>
      </w:r>
      <w:r w:rsidR="00B51994">
        <w:rPr>
          <w:sz w:val="24"/>
          <w:szCs w:val="24"/>
        </w:rPr>
        <w:t>with others in the region.</w:t>
      </w:r>
    </w:p>
    <w:p w14:paraId="224AD7BE" w14:textId="6966C663" w:rsidR="00B7336B" w:rsidRDefault="00B7336B" w:rsidP="00B51994">
      <w:pPr>
        <w:pStyle w:val="ListParagraph"/>
        <w:numPr>
          <w:ilvl w:val="1"/>
          <w:numId w:val="1"/>
        </w:numPr>
        <w:spacing w:before="80"/>
        <w:contextualSpacing w:val="0"/>
        <w:rPr>
          <w:sz w:val="24"/>
          <w:szCs w:val="24"/>
        </w:rPr>
      </w:pPr>
      <w:r w:rsidRPr="00B51994">
        <w:rPr>
          <w:i/>
          <w:iCs/>
          <w:sz w:val="24"/>
          <w:szCs w:val="24"/>
        </w:rPr>
        <w:t xml:space="preserve">Middlefolk, MetroWest, and Central Middlesex: </w:t>
      </w:r>
      <w:r w:rsidR="00DA6874" w:rsidRPr="00DA6874">
        <w:rPr>
          <w:sz w:val="24"/>
          <w:szCs w:val="24"/>
        </w:rPr>
        <w:t>N</w:t>
      </w:r>
      <w:r>
        <w:rPr>
          <w:sz w:val="24"/>
          <w:szCs w:val="24"/>
        </w:rPr>
        <w:t xml:space="preserve">ew coordinators </w:t>
      </w:r>
      <w:r w:rsidR="00DA6874">
        <w:rPr>
          <w:sz w:val="24"/>
          <w:szCs w:val="24"/>
        </w:rPr>
        <w:t xml:space="preserve">have been hired </w:t>
      </w:r>
      <w:r w:rsidR="001D6D66">
        <w:rPr>
          <w:sz w:val="24"/>
          <w:szCs w:val="24"/>
        </w:rPr>
        <w:t>in the three new units</w:t>
      </w:r>
      <w:r w:rsidR="00CF359E">
        <w:rPr>
          <w:sz w:val="24"/>
          <w:szCs w:val="24"/>
        </w:rPr>
        <w:t xml:space="preserve"> </w:t>
      </w:r>
      <w:r w:rsidR="00DA6874">
        <w:rPr>
          <w:sz w:val="24"/>
          <w:szCs w:val="24"/>
        </w:rPr>
        <w:t xml:space="preserve">and </w:t>
      </w:r>
      <w:r w:rsidR="00CF359E">
        <w:rPr>
          <w:sz w:val="24"/>
          <w:szCs w:val="24"/>
        </w:rPr>
        <w:t>were introduced</w:t>
      </w:r>
      <w:r w:rsidR="00DA6874">
        <w:rPr>
          <w:sz w:val="24"/>
          <w:szCs w:val="24"/>
        </w:rPr>
        <w:t>. A</w:t>
      </w:r>
      <w:r w:rsidR="00CC7545">
        <w:rPr>
          <w:sz w:val="24"/>
          <w:szCs w:val="24"/>
        </w:rPr>
        <w:t>ll</w:t>
      </w:r>
      <w:r w:rsidR="00DA6874">
        <w:rPr>
          <w:sz w:val="24"/>
          <w:szCs w:val="24"/>
        </w:rPr>
        <w:t xml:space="preserve"> units</w:t>
      </w:r>
      <w:r w:rsidR="00CC7545">
        <w:rPr>
          <w:sz w:val="24"/>
          <w:szCs w:val="24"/>
        </w:rPr>
        <w:t xml:space="preserve"> are getting organized</w:t>
      </w:r>
      <w:r w:rsidR="00DA6874">
        <w:rPr>
          <w:sz w:val="24"/>
          <w:szCs w:val="24"/>
        </w:rPr>
        <w:t>,</w:t>
      </w:r>
      <w:r w:rsidR="00CC7545">
        <w:rPr>
          <w:sz w:val="24"/>
          <w:szCs w:val="24"/>
        </w:rPr>
        <w:t xml:space="preserve"> getting to know their regions</w:t>
      </w:r>
      <w:r w:rsidR="00DA6874">
        <w:rPr>
          <w:sz w:val="24"/>
          <w:szCs w:val="24"/>
        </w:rPr>
        <w:t>,</w:t>
      </w:r>
      <w:r w:rsidR="00CC7545">
        <w:rPr>
          <w:sz w:val="24"/>
          <w:szCs w:val="24"/>
        </w:rPr>
        <w:t xml:space="preserve"> and digging into revitalizing the MRC in the region.</w:t>
      </w:r>
    </w:p>
    <w:p w14:paraId="73F95ED4" w14:textId="258E4203" w:rsidR="001D6D66" w:rsidRDefault="001D6D66" w:rsidP="00B51994">
      <w:pPr>
        <w:pStyle w:val="ListParagraph"/>
        <w:numPr>
          <w:ilvl w:val="1"/>
          <w:numId w:val="1"/>
        </w:numPr>
        <w:spacing w:before="80"/>
        <w:contextualSpacing w:val="0"/>
        <w:rPr>
          <w:sz w:val="24"/>
          <w:szCs w:val="24"/>
        </w:rPr>
      </w:pPr>
      <w:r w:rsidRPr="00CC7545">
        <w:rPr>
          <w:i/>
          <w:iCs/>
          <w:sz w:val="24"/>
          <w:szCs w:val="24"/>
        </w:rPr>
        <w:t>Burlington:</w:t>
      </w:r>
      <w:r>
        <w:rPr>
          <w:sz w:val="24"/>
          <w:szCs w:val="24"/>
        </w:rPr>
        <w:t xml:space="preserve"> Offering CEUs for RNs, EMTs, and Social Workers</w:t>
      </w:r>
      <w:r w:rsidR="00DA6874">
        <w:rPr>
          <w:sz w:val="24"/>
          <w:szCs w:val="24"/>
        </w:rPr>
        <w:t xml:space="preserve"> and the unit is </w:t>
      </w:r>
      <w:r w:rsidR="00CC7545">
        <w:rPr>
          <w:sz w:val="24"/>
          <w:szCs w:val="24"/>
        </w:rPr>
        <w:t>h</w:t>
      </w:r>
      <w:r w:rsidR="000855CB">
        <w:rPr>
          <w:sz w:val="24"/>
          <w:szCs w:val="24"/>
        </w:rPr>
        <w:t xml:space="preserve">appy to share resources </w:t>
      </w:r>
      <w:r w:rsidR="00DA6874">
        <w:rPr>
          <w:sz w:val="24"/>
          <w:szCs w:val="24"/>
        </w:rPr>
        <w:t>on</w:t>
      </w:r>
      <w:r w:rsidR="000855CB">
        <w:rPr>
          <w:sz w:val="24"/>
          <w:szCs w:val="24"/>
        </w:rPr>
        <w:t xml:space="preserve"> how </w:t>
      </w:r>
      <w:r w:rsidR="00DA6874">
        <w:rPr>
          <w:sz w:val="24"/>
          <w:szCs w:val="24"/>
        </w:rPr>
        <w:t xml:space="preserve">to </w:t>
      </w:r>
      <w:r w:rsidR="000855CB">
        <w:rPr>
          <w:sz w:val="24"/>
          <w:szCs w:val="24"/>
        </w:rPr>
        <w:t>get that set up</w:t>
      </w:r>
      <w:r w:rsidR="00CC7545">
        <w:rPr>
          <w:sz w:val="24"/>
          <w:szCs w:val="24"/>
        </w:rPr>
        <w:t>.</w:t>
      </w:r>
      <w:r w:rsidR="000855CB">
        <w:rPr>
          <w:sz w:val="24"/>
          <w:szCs w:val="24"/>
        </w:rPr>
        <w:t xml:space="preserve"> </w:t>
      </w:r>
      <w:r>
        <w:rPr>
          <w:sz w:val="24"/>
          <w:szCs w:val="24"/>
        </w:rPr>
        <w:t xml:space="preserve">Recent trainings </w:t>
      </w:r>
      <w:r w:rsidR="00DA6874">
        <w:rPr>
          <w:sz w:val="24"/>
          <w:szCs w:val="24"/>
        </w:rPr>
        <w:t xml:space="preserve">were offered </w:t>
      </w:r>
      <w:r>
        <w:rPr>
          <w:sz w:val="24"/>
          <w:szCs w:val="24"/>
        </w:rPr>
        <w:t xml:space="preserve">on </w:t>
      </w:r>
      <w:r w:rsidR="000855CB">
        <w:rPr>
          <w:sz w:val="24"/>
          <w:szCs w:val="24"/>
        </w:rPr>
        <w:t xml:space="preserve">autism, compassion fatigue/burnout, mental health first aid, </w:t>
      </w:r>
      <w:r w:rsidR="00DA6874">
        <w:rPr>
          <w:sz w:val="24"/>
          <w:szCs w:val="24"/>
        </w:rPr>
        <w:t xml:space="preserve">and </w:t>
      </w:r>
      <w:r w:rsidR="000855CB">
        <w:rPr>
          <w:sz w:val="24"/>
          <w:szCs w:val="24"/>
        </w:rPr>
        <w:t>CPR/First aid</w:t>
      </w:r>
      <w:r w:rsidR="00CC7545">
        <w:rPr>
          <w:sz w:val="24"/>
          <w:szCs w:val="24"/>
        </w:rPr>
        <w:t>.</w:t>
      </w:r>
      <w:r w:rsidR="006F3039">
        <w:rPr>
          <w:sz w:val="24"/>
          <w:szCs w:val="24"/>
        </w:rPr>
        <w:t xml:space="preserve"> Katie has moved from PHEP Assistant </w:t>
      </w:r>
      <w:r w:rsidR="00CC7545">
        <w:rPr>
          <w:sz w:val="24"/>
          <w:szCs w:val="24"/>
        </w:rPr>
        <w:t xml:space="preserve">to Shared Services </w:t>
      </w:r>
      <w:r w:rsidR="00DA6874">
        <w:rPr>
          <w:sz w:val="24"/>
          <w:szCs w:val="24"/>
        </w:rPr>
        <w:t>C</w:t>
      </w:r>
      <w:r w:rsidR="00CC7545">
        <w:rPr>
          <w:sz w:val="24"/>
          <w:szCs w:val="24"/>
        </w:rPr>
        <w:t>oordinator</w:t>
      </w:r>
    </w:p>
    <w:p w14:paraId="71756F09" w14:textId="73B05724" w:rsidR="000855CB" w:rsidRDefault="000855CB" w:rsidP="00B51994">
      <w:pPr>
        <w:pStyle w:val="ListParagraph"/>
        <w:numPr>
          <w:ilvl w:val="1"/>
          <w:numId w:val="1"/>
        </w:numPr>
        <w:spacing w:before="80"/>
        <w:contextualSpacing w:val="0"/>
        <w:rPr>
          <w:sz w:val="24"/>
          <w:szCs w:val="24"/>
        </w:rPr>
      </w:pPr>
      <w:r w:rsidRPr="00CC7545">
        <w:rPr>
          <w:i/>
          <w:iCs/>
          <w:sz w:val="24"/>
          <w:szCs w:val="24"/>
        </w:rPr>
        <w:t>NC-8:</w:t>
      </w:r>
      <w:r>
        <w:rPr>
          <w:sz w:val="24"/>
          <w:szCs w:val="24"/>
        </w:rPr>
        <w:t xml:space="preserve"> Mental health first aid </w:t>
      </w:r>
      <w:r w:rsidR="00CC7545">
        <w:rPr>
          <w:sz w:val="24"/>
          <w:szCs w:val="24"/>
        </w:rPr>
        <w:t>has been a major focus recently.</w:t>
      </w:r>
    </w:p>
    <w:p w14:paraId="64D1F76E" w14:textId="7B2E74F1" w:rsidR="006F3039" w:rsidRPr="00E845DF" w:rsidRDefault="006F3039" w:rsidP="00B51994">
      <w:pPr>
        <w:pStyle w:val="ListParagraph"/>
        <w:numPr>
          <w:ilvl w:val="1"/>
          <w:numId w:val="1"/>
        </w:numPr>
        <w:spacing w:before="80"/>
        <w:contextualSpacing w:val="0"/>
        <w:rPr>
          <w:sz w:val="24"/>
          <w:szCs w:val="24"/>
        </w:rPr>
      </w:pPr>
      <w:r w:rsidRPr="00CC7545">
        <w:rPr>
          <w:i/>
          <w:iCs/>
          <w:sz w:val="24"/>
          <w:szCs w:val="24"/>
        </w:rPr>
        <w:t>Brookline:</w:t>
      </w:r>
      <w:r>
        <w:rPr>
          <w:sz w:val="24"/>
          <w:szCs w:val="24"/>
        </w:rPr>
        <w:t xml:space="preserve"> </w:t>
      </w:r>
      <w:r w:rsidR="00DA6874">
        <w:rPr>
          <w:sz w:val="24"/>
          <w:szCs w:val="24"/>
        </w:rPr>
        <w:t xml:space="preserve">After </w:t>
      </w:r>
      <w:r w:rsidR="00854E11">
        <w:rPr>
          <w:sz w:val="24"/>
          <w:szCs w:val="24"/>
        </w:rPr>
        <w:t>flooding in senior/low-income housing apartment building</w:t>
      </w:r>
      <w:r w:rsidR="00CC7545">
        <w:rPr>
          <w:sz w:val="24"/>
          <w:szCs w:val="24"/>
        </w:rPr>
        <w:t xml:space="preserve"> on New Year’s Eve</w:t>
      </w:r>
      <w:r w:rsidR="005579B2">
        <w:rPr>
          <w:sz w:val="24"/>
          <w:szCs w:val="24"/>
        </w:rPr>
        <w:t>,</w:t>
      </w:r>
      <w:r w:rsidR="00854E11">
        <w:rPr>
          <w:sz w:val="24"/>
          <w:szCs w:val="24"/>
        </w:rPr>
        <w:t xml:space="preserve"> 100 residents </w:t>
      </w:r>
      <w:r w:rsidR="00DA6874">
        <w:rPr>
          <w:sz w:val="24"/>
          <w:szCs w:val="24"/>
        </w:rPr>
        <w:t xml:space="preserve">were </w:t>
      </w:r>
      <w:r w:rsidR="00480728">
        <w:rPr>
          <w:sz w:val="24"/>
          <w:szCs w:val="24"/>
        </w:rPr>
        <w:t>without</w:t>
      </w:r>
      <w:r w:rsidR="00854E11">
        <w:rPr>
          <w:sz w:val="24"/>
          <w:szCs w:val="24"/>
        </w:rPr>
        <w:t xml:space="preserve"> electricity</w:t>
      </w:r>
      <w:r w:rsidR="005579B2">
        <w:rPr>
          <w:sz w:val="24"/>
          <w:szCs w:val="24"/>
        </w:rPr>
        <w:t xml:space="preserve">. </w:t>
      </w:r>
      <w:r w:rsidR="00DA6874">
        <w:rPr>
          <w:sz w:val="24"/>
          <w:szCs w:val="24"/>
        </w:rPr>
        <w:t xml:space="preserve">The </w:t>
      </w:r>
      <w:r w:rsidR="005579B2">
        <w:rPr>
          <w:sz w:val="24"/>
          <w:szCs w:val="24"/>
        </w:rPr>
        <w:t xml:space="preserve">MRC </w:t>
      </w:r>
      <w:r w:rsidR="00DA6874">
        <w:rPr>
          <w:sz w:val="24"/>
          <w:szCs w:val="24"/>
        </w:rPr>
        <w:t xml:space="preserve">was </w:t>
      </w:r>
      <w:r w:rsidR="005579B2">
        <w:rPr>
          <w:sz w:val="24"/>
          <w:szCs w:val="24"/>
        </w:rPr>
        <w:t>involved with m</w:t>
      </w:r>
      <w:r w:rsidR="00480728">
        <w:rPr>
          <w:sz w:val="24"/>
          <w:szCs w:val="24"/>
        </w:rPr>
        <w:t>ental health support, meal services, and flashlight distribution for residents</w:t>
      </w:r>
      <w:r w:rsidR="005579B2">
        <w:rPr>
          <w:sz w:val="24"/>
          <w:szCs w:val="24"/>
        </w:rPr>
        <w:t xml:space="preserve">, </w:t>
      </w:r>
      <w:r w:rsidR="00480728">
        <w:rPr>
          <w:sz w:val="24"/>
          <w:szCs w:val="24"/>
        </w:rPr>
        <w:t xml:space="preserve">some </w:t>
      </w:r>
      <w:r w:rsidR="005579B2">
        <w:rPr>
          <w:sz w:val="24"/>
          <w:szCs w:val="24"/>
        </w:rPr>
        <w:t xml:space="preserve">of which were </w:t>
      </w:r>
      <w:r w:rsidR="00710D6B">
        <w:rPr>
          <w:sz w:val="24"/>
          <w:szCs w:val="24"/>
        </w:rPr>
        <w:t>evacuated</w:t>
      </w:r>
      <w:r w:rsidR="004F6AC6">
        <w:rPr>
          <w:sz w:val="24"/>
          <w:szCs w:val="24"/>
        </w:rPr>
        <w:t xml:space="preserve">. MRC and CERT teams put in almost 100 volunteer hours. </w:t>
      </w:r>
    </w:p>
    <w:p w14:paraId="665F59DC" w14:textId="21DD39A9" w:rsidR="00941CFD" w:rsidRDefault="00941CFD" w:rsidP="00941CFD">
      <w:pPr>
        <w:pStyle w:val="ListParagraph"/>
        <w:numPr>
          <w:ilvl w:val="0"/>
          <w:numId w:val="1"/>
        </w:numPr>
        <w:spacing w:before="120"/>
        <w:contextualSpacing w:val="0"/>
        <w:rPr>
          <w:b/>
          <w:bCs/>
          <w:sz w:val="24"/>
          <w:szCs w:val="24"/>
        </w:rPr>
      </w:pPr>
      <w:r w:rsidRPr="004F6AC6">
        <w:rPr>
          <w:b/>
          <w:bCs/>
          <w:sz w:val="24"/>
          <w:szCs w:val="24"/>
        </w:rPr>
        <w:t>New Business</w:t>
      </w:r>
    </w:p>
    <w:p w14:paraId="3EF9D81E" w14:textId="76466638" w:rsidR="005579B2" w:rsidRDefault="005579B2" w:rsidP="005579B2">
      <w:pPr>
        <w:pStyle w:val="ListParagraph"/>
        <w:numPr>
          <w:ilvl w:val="1"/>
          <w:numId w:val="1"/>
        </w:numPr>
        <w:contextualSpacing w:val="0"/>
        <w:rPr>
          <w:sz w:val="24"/>
          <w:szCs w:val="24"/>
        </w:rPr>
      </w:pPr>
      <w:r w:rsidRPr="005579B2">
        <w:rPr>
          <w:sz w:val="24"/>
          <w:szCs w:val="24"/>
        </w:rPr>
        <w:t>No new business</w:t>
      </w:r>
    </w:p>
    <w:p w14:paraId="05CC5C99" w14:textId="64D5F4DF" w:rsidR="00FC3403" w:rsidRDefault="00FC3403" w:rsidP="00FC3403">
      <w:pPr>
        <w:pStyle w:val="ListParagraph"/>
        <w:numPr>
          <w:ilvl w:val="0"/>
          <w:numId w:val="1"/>
        </w:numPr>
        <w:spacing w:before="120"/>
        <w:contextualSpacing w:val="0"/>
        <w:rPr>
          <w:b/>
          <w:bCs/>
          <w:sz w:val="24"/>
          <w:szCs w:val="24"/>
        </w:rPr>
      </w:pPr>
      <w:r w:rsidRPr="00FC3403">
        <w:rPr>
          <w:b/>
          <w:bCs/>
          <w:sz w:val="24"/>
          <w:szCs w:val="24"/>
        </w:rPr>
        <w:t>Vote</w:t>
      </w:r>
    </w:p>
    <w:p w14:paraId="7F1FF091" w14:textId="56542ED4" w:rsidR="00FC3403" w:rsidRPr="00FC3403" w:rsidRDefault="00FC3403" w:rsidP="00FC3403">
      <w:pPr>
        <w:pStyle w:val="ListParagraph"/>
        <w:numPr>
          <w:ilvl w:val="1"/>
          <w:numId w:val="1"/>
        </w:numPr>
        <w:spacing w:before="120"/>
        <w:contextualSpacing w:val="0"/>
        <w:rPr>
          <w:b/>
          <w:bCs/>
          <w:sz w:val="24"/>
          <w:szCs w:val="24"/>
        </w:rPr>
      </w:pPr>
      <w:r>
        <w:rPr>
          <w:sz w:val="24"/>
          <w:szCs w:val="24"/>
        </w:rPr>
        <w:t>All communities present voted unanimously to approve the November 9 meeting minutes and all Community Level Requests.</w:t>
      </w:r>
    </w:p>
    <w:p w14:paraId="4E2C6DDD" w14:textId="77777777" w:rsidR="005579B2" w:rsidRDefault="00941CFD" w:rsidP="005579B2">
      <w:pPr>
        <w:pStyle w:val="ListParagraph"/>
        <w:numPr>
          <w:ilvl w:val="0"/>
          <w:numId w:val="1"/>
        </w:numPr>
        <w:spacing w:before="120"/>
        <w:contextualSpacing w:val="0"/>
        <w:rPr>
          <w:b/>
          <w:bCs/>
          <w:sz w:val="24"/>
          <w:szCs w:val="24"/>
        </w:rPr>
      </w:pPr>
      <w:r w:rsidRPr="00B90E48">
        <w:rPr>
          <w:b/>
          <w:bCs/>
          <w:sz w:val="24"/>
          <w:szCs w:val="24"/>
        </w:rPr>
        <w:lastRenderedPageBreak/>
        <w:t>Adjourn</w:t>
      </w:r>
    </w:p>
    <w:p w14:paraId="1E4309C0" w14:textId="060D4027" w:rsidR="00615538" w:rsidRPr="005579B2" w:rsidRDefault="00B90E48" w:rsidP="005579B2">
      <w:pPr>
        <w:pStyle w:val="ListParagraph"/>
        <w:numPr>
          <w:ilvl w:val="1"/>
          <w:numId w:val="1"/>
        </w:numPr>
        <w:contextualSpacing w:val="0"/>
        <w:rPr>
          <w:b/>
          <w:bCs/>
          <w:sz w:val="24"/>
          <w:szCs w:val="24"/>
        </w:rPr>
      </w:pPr>
      <w:r w:rsidRPr="005579B2">
        <w:rPr>
          <w:sz w:val="24"/>
          <w:szCs w:val="24"/>
        </w:rPr>
        <w:t xml:space="preserve">Nancy </w:t>
      </w:r>
      <w:r w:rsidR="007538B1">
        <w:rPr>
          <w:sz w:val="24"/>
          <w:szCs w:val="24"/>
        </w:rPr>
        <w:t xml:space="preserve">(Cambridge) </w:t>
      </w:r>
      <w:r w:rsidRPr="005579B2">
        <w:rPr>
          <w:sz w:val="24"/>
          <w:szCs w:val="24"/>
        </w:rPr>
        <w:t xml:space="preserve">made a motion to adjourn at 11:23; Shin-Yi </w:t>
      </w:r>
      <w:r w:rsidR="007538B1">
        <w:rPr>
          <w:sz w:val="24"/>
          <w:szCs w:val="24"/>
        </w:rPr>
        <w:t xml:space="preserve">(Newton) </w:t>
      </w:r>
      <w:r w:rsidRPr="005579B2">
        <w:rPr>
          <w:sz w:val="24"/>
          <w:szCs w:val="24"/>
        </w:rPr>
        <w:t>seconded that motion</w:t>
      </w:r>
      <w:r w:rsidR="005579B2">
        <w:rPr>
          <w:sz w:val="24"/>
          <w:szCs w:val="24"/>
        </w:rPr>
        <w:t>.</w:t>
      </w:r>
    </w:p>
    <w:p w14:paraId="5366CB0E" w14:textId="77777777" w:rsidR="00615538" w:rsidRPr="00E845DF" w:rsidRDefault="00615538" w:rsidP="00615538">
      <w:pPr>
        <w:spacing w:before="120"/>
        <w:ind w:left="360"/>
        <w:rPr>
          <w:sz w:val="24"/>
          <w:szCs w:val="24"/>
        </w:rPr>
      </w:pPr>
    </w:p>
    <w:sectPr w:rsidR="00615538" w:rsidRPr="00E845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141F" w14:textId="77777777" w:rsidR="00D74013" w:rsidRDefault="00D74013" w:rsidP="00941CFD">
      <w:r>
        <w:separator/>
      </w:r>
    </w:p>
  </w:endnote>
  <w:endnote w:type="continuationSeparator" w:id="0">
    <w:p w14:paraId="27FBB56F" w14:textId="77777777" w:rsidR="00D74013" w:rsidRDefault="00D74013" w:rsidP="0094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87A3" w14:textId="3C6B333F" w:rsidR="00941CFD" w:rsidRDefault="00941CFD" w:rsidP="00941CFD">
    <w:pPr>
      <w:spacing w:line="0" w:lineRule="atLeast"/>
      <w:jc w:val="center"/>
      <w:rPr>
        <w:rFonts w:ascii="Tahoma" w:eastAsia="Tahoma" w:hAnsi="Tahoma"/>
        <w:i/>
        <w:color w:val="333333"/>
        <w:sz w:val="16"/>
      </w:rPr>
    </w:pPr>
    <w:r>
      <w:rPr>
        <w:rFonts w:ascii="Tahoma" w:eastAsia="Tahoma" w:hAnsi="Tahoma"/>
        <w:i/>
        <w:color w:val="333333"/>
        <w:sz w:val="16"/>
      </w:rPr>
      <w:t>Acton Arlington Ashland Bedford Belmont Boxborough Braintree Brookline Burlington Cambridge Canton Carlisle Chelsea Cohasset Concord Dedham Dover Everett Framingham Hanover Hingham Holliston Hopkinton Hudson Hull Lexington Lincoln Littleton Marlborough Maynard Medfield Millis Milton Natick Needham Newton Norfolk Norwell Norwood Quincy Revere Scituate Sharon Sherborn Somerville Southborough Stow Sudbury Walpole Waltham Watertown Wayland Wellesley Weston Westwood Weymouth Winchester Winthrop Woburn</w:t>
    </w:r>
    <w:r w:rsidR="003C73A2">
      <w:rPr>
        <w:rFonts w:ascii="Tahoma" w:eastAsia="Tahoma" w:hAnsi="Tahoma"/>
        <w:i/>
        <w:color w:val="333333"/>
        <w:sz w:val="16"/>
      </w:rPr>
      <w:t xml:space="preserve"> </w:t>
    </w:r>
    <w:r w:rsidR="00E35DE5">
      <w:rPr>
        <w:rFonts w:ascii="Tahoma" w:eastAsia="Tahoma" w:hAnsi="Tahoma"/>
        <w:i/>
        <w:color w:val="333333"/>
        <w:sz w:val="16"/>
      </w:rPr>
      <w:t>Wrentham</w:t>
    </w:r>
    <w:r w:rsidR="003C73A2">
      <w:rPr>
        <w:rFonts w:ascii="Tahoma" w:eastAsia="Tahoma" w:hAnsi="Tahoma"/>
        <w:i/>
        <w:color w:val="333333"/>
        <w:sz w:val="16"/>
      </w:rPr>
      <w:t>(</w:t>
    </w:r>
    <w:r w:rsidR="003C73A2" w:rsidRPr="003C73A2">
      <w:rPr>
        <w:rFonts w:ascii="Tahoma" w:eastAsia="Tahoma" w:hAnsi="Tahoma"/>
        <w:i/>
        <w:color w:val="333333"/>
        <w:sz w:val="16"/>
      </w:rPr>
      <w:fldChar w:fldCharType="begin"/>
    </w:r>
    <w:r w:rsidR="003C73A2" w:rsidRPr="003C73A2">
      <w:rPr>
        <w:rFonts w:ascii="Tahoma" w:eastAsia="Tahoma" w:hAnsi="Tahoma"/>
        <w:i/>
        <w:color w:val="333333"/>
        <w:sz w:val="16"/>
      </w:rPr>
      <w:instrText xml:space="preserve"> PAGE   \* MERGEFORMAT </w:instrText>
    </w:r>
    <w:r w:rsidR="003C73A2" w:rsidRPr="003C73A2">
      <w:rPr>
        <w:rFonts w:ascii="Tahoma" w:eastAsia="Tahoma" w:hAnsi="Tahoma"/>
        <w:i/>
        <w:color w:val="333333"/>
        <w:sz w:val="16"/>
      </w:rPr>
      <w:fldChar w:fldCharType="separate"/>
    </w:r>
    <w:r w:rsidR="003C73A2" w:rsidRPr="003C73A2">
      <w:rPr>
        <w:rFonts w:ascii="Tahoma" w:eastAsia="Tahoma" w:hAnsi="Tahoma"/>
        <w:i/>
        <w:noProof/>
        <w:color w:val="333333"/>
        <w:sz w:val="16"/>
      </w:rPr>
      <w:t>1</w:t>
    </w:r>
    <w:r w:rsidR="003C73A2" w:rsidRPr="003C73A2">
      <w:rPr>
        <w:rFonts w:ascii="Tahoma" w:eastAsia="Tahoma" w:hAnsi="Tahoma"/>
        <w:i/>
        <w:noProof/>
        <w:color w:val="333333"/>
        <w:sz w:val="16"/>
      </w:rPr>
      <w:fldChar w:fldCharType="end"/>
    </w:r>
    <w:r w:rsidR="003C73A2">
      <w:rPr>
        <w:rFonts w:ascii="Tahoma" w:eastAsia="Tahoma" w:hAnsi="Tahoma"/>
        <w:i/>
        <w:noProof/>
        <w:color w:val="333333"/>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B04D" w14:textId="77777777" w:rsidR="00D74013" w:rsidRDefault="00D74013" w:rsidP="00941CFD">
      <w:r>
        <w:separator/>
      </w:r>
    </w:p>
  </w:footnote>
  <w:footnote w:type="continuationSeparator" w:id="0">
    <w:p w14:paraId="2441AAF6" w14:textId="77777777" w:rsidR="00D74013" w:rsidRDefault="00D74013" w:rsidP="00941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48EB" w14:textId="64BD59A3" w:rsidR="00941CFD" w:rsidRDefault="007C7EDE" w:rsidP="00941CFD">
    <w:pPr>
      <w:pStyle w:val="Header"/>
    </w:pPr>
    <w:r>
      <w:rPr>
        <w:noProof/>
      </w:rPr>
      <w:drawing>
        <wp:inline distT="0" distB="0" distL="0" distR="0" wp14:anchorId="4F24A57F" wp14:editId="4BEDC676">
          <wp:extent cx="2000885" cy="652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885" cy="652145"/>
                  </a:xfrm>
                  <a:prstGeom prst="rect">
                    <a:avLst/>
                  </a:prstGeom>
                  <a:noFill/>
                  <a:ln>
                    <a:noFill/>
                  </a:ln>
                </pic:spPr>
              </pic:pic>
            </a:graphicData>
          </a:graphic>
        </wp:inline>
      </w:drawing>
    </w:r>
  </w:p>
  <w:p w14:paraId="3E826B32" w14:textId="77777777" w:rsidR="007C7EDE" w:rsidRDefault="007C7EDE" w:rsidP="00941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D19B1"/>
    <w:multiLevelType w:val="hybridMultilevel"/>
    <w:tmpl w:val="CD3C2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1C3F08"/>
    <w:multiLevelType w:val="multilevel"/>
    <w:tmpl w:val="7F344C6C"/>
    <w:lvl w:ilvl="0">
      <w:start w:val="1"/>
      <w:numFmt w:val="upperRoman"/>
      <w:lvlText w:val="%1."/>
      <w:lvlJc w:val="right"/>
      <w:pPr>
        <w:ind w:left="360" w:hanging="360"/>
      </w:pPr>
      <w:rPr>
        <w:rFonts w:hint="default"/>
        <w:i w:val="0"/>
        <w:iCs w:val="0"/>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29704BF"/>
    <w:multiLevelType w:val="hybridMultilevel"/>
    <w:tmpl w:val="7EAAB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A76937"/>
    <w:multiLevelType w:val="hybridMultilevel"/>
    <w:tmpl w:val="6500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1363597">
    <w:abstractNumId w:val="1"/>
  </w:num>
  <w:num w:numId="2" w16cid:durableId="1404910407">
    <w:abstractNumId w:val="3"/>
  </w:num>
  <w:num w:numId="3" w16cid:durableId="1340696825">
    <w:abstractNumId w:val="0"/>
  </w:num>
  <w:num w:numId="4" w16cid:durableId="164327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xNTUxsDQwN7KwNDRQ0lEKTi0uzszPAykwqwUAi0rjSCwAAAA="/>
  </w:docVars>
  <w:rsids>
    <w:rsidRoot w:val="00941CFD"/>
    <w:rsid w:val="00004296"/>
    <w:rsid w:val="000060FC"/>
    <w:rsid w:val="00033FFD"/>
    <w:rsid w:val="00055704"/>
    <w:rsid w:val="000855CB"/>
    <w:rsid w:val="000A7D43"/>
    <w:rsid w:val="000B1B2C"/>
    <w:rsid w:val="000C39F0"/>
    <w:rsid w:val="000D66A9"/>
    <w:rsid w:val="001164D2"/>
    <w:rsid w:val="00132587"/>
    <w:rsid w:val="00140A20"/>
    <w:rsid w:val="001541BB"/>
    <w:rsid w:val="00195B7D"/>
    <w:rsid w:val="001A3A76"/>
    <w:rsid w:val="001A5B24"/>
    <w:rsid w:val="001B080D"/>
    <w:rsid w:val="001D4ED5"/>
    <w:rsid w:val="001D6D66"/>
    <w:rsid w:val="001E4FC1"/>
    <w:rsid w:val="00206B2C"/>
    <w:rsid w:val="00223EF2"/>
    <w:rsid w:val="00257023"/>
    <w:rsid w:val="0026748E"/>
    <w:rsid w:val="00267730"/>
    <w:rsid w:val="003069C9"/>
    <w:rsid w:val="00330A0D"/>
    <w:rsid w:val="00364B0A"/>
    <w:rsid w:val="00377CF0"/>
    <w:rsid w:val="00387BBD"/>
    <w:rsid w:val="00392378"/>
    <w:rsid w:val="003C0A4E"/>
    <w:rsid w:val="003C64B9"/>
    <w:rsid w:val="003C73A2"/>
    <w:rsid w:val="003E221B"/>
    <w:rsid w:val="003E7AB7"/>
    <w:rsid w:val="003F7C6C"/>
    <w:rsid w:val="00414524"/>
    <w:rsid w:val="004150F6"/>
    <w:rsid w:val="0042348B"/>
    <w:rsid w:val="00444AEA"/>
    <w:rsid w:val="004608AD"/>
    <w:rsid w:val="00480728"/>
    <w:rsid w:val="004D33FF"/>
    <w:rsid w:val="004E3A14"/>
    <w:rsid w:val="004E3D0E"/>
    <w:rsid w:val="004F6AC6"/>
    <w:rsid w:val="00503D27"/>
    <w:rsid w:val="00504003"/>
    <w:rsid w:val="00521D8D"/>
    <w:rsid w:val="00547A2F"/>
    <w:rsid w:val="00552F95"/>
    <w:rsid w:val="005579B2"/>
    <w:rsid w:val="00594B7E"/>
    <w:rsid w:val="005D7EE9"/>
    <w:rsid w:val="005E4020"/>
    <w:rsid w:val="005E5C8D"/>
    <w:rsid w:val="005E664E"/>
    <w:rsid w:val="006044BA"/>
    <w:rsid w:val="006108B7"/>
    <w:rsid w:val="00615538"/>
    <w:rsid w:val="00634AD8"/>
    <w:rsid w:val="00647A77"/>
    <w:rsid w:val="00674994"/>
    <w:rsid w:val="00691F07"/>
    <w:rsid w:val="006A0BB6"/>
    <w:rsid w:val="006D615E"/>
    <w:rsid w:val="006F3039"/>
    <w:rsid w:val="006F4DC1"/>
    <w:rsid w:val="006F5EE9"/>
    <w:rsid w:val="00710D6B"/>
    <w:rsid w:val="007269D6"/>
    <w:rsid w:val="00742D40"/>
    <w:rsid w:val="00744E8E"/>
    <w:rsid w:val="007538B1"/>
    <w:rsid w:val="00760DE0"/>
    <w:rsid w:val="007653F8"/>
    <w:rsid w:val="007748E4"/>
    <w:rsid w:val="0079778A"/>
    <w:rsid w:val="007C7EDE"/>
    <w:rsid w:val="007D0932"/>
    <w:rsid w:val="00854E11"/>
    <w:rsid w:val="00864B19"/>
    <w:rsid w:val="00884411"/>
    <w:rsid w:val="008A01D5"/>
    <w:rsid w:val="008A0A1B"/>
    <w:rsid w:val="008A0A8D"/>
    <w:rsid w:val="008A490A"/>
    <w:rsid w:val="008E24E2"/>
    <w:rsid w:val="008F6FC8"/>
    <w:rsid w:val="00907E92"/>
    <w:rsid w:val="00935491"/>
    <w:rsid w:val="00941CFD"/>
    <w:rsid w:val="00951641"/>
    <w:rsid w:val="009A5996"/>
    <w:rsid w:val="00A10784"/>
    <w:rsid w:val="00A25BC4"/>
    <w:rsid w:val="00A2608F"/>
    <w:rsid w:val="00A44F32"/>
    <w:rsid w:val="00A800FD"/>
    <w:rsid w:val="00A8369C"/>
    <w:rsid w:val="00AD746F"/>
    <w:rsid w:val="00AE1A0B"/>
    <w:rsid w:val="00AF5C96"/>
    <w:rsid w:val="00B06BF0"/>
    <w:rsid w:val="00B419FB"/>
    <w:rsid w:val="00B51994"/>
    <w:rsid w:val="00B56E3A"/>
    <w:rsid w:val="00B7336B"/>
    <w:rsid w:val="00B7392A"/>
    <w:rsid w:val="00B90E48"/>
    <w:rsid w:val="00BA22F8"/>
    <w:rsid w:val="00C13985"/>
    <w:rsid w:val="00C43F9D"/>
    <w:rsid w:val="00C46400"/>
    <w:rsid w:val="00C47CFE"/>
    <w:rsid w:val="00C56252"/>
    <w:rsid w:val="00C77B9B"/>
    <w:rsid w:val="00CC7545"/>
    <w:rsid w:val="00CF359E"/>
    <w:rsid w:val="00D300E4"/>
    <w:rsid w:val="00D36385"/>
    <w:rsid w:val="00D55E72"/>
    <w:rsid w:val="00D74013"/>
    <w:rsid w:val="00DA4511"/>
    <w:rsid w:val="00DA6874"/>
    <w:rsid w:val="00E1432A"/>
    <w:rsid w:val="00E1491F"/>
    <w:rsid w:val="00E35DE5"/>
    <w:rsid w:val="00E803DC"/>
    <w:rsid w:val="00E845DF"/>
    <w:rsid w:val="00EA5335"/>
    <w:rsid w:val="00ED6750"/>
    <w:rsid w:val="00EF78C5"/>
    <w:rsid w:val="00F20AE1"/>
    <w:rsid w:val="00F567EC"/>
    <w:rsid w:val="00F57003"/>
    <w:rsid w:val="00FA2F40"/>
    <w:rsid w:val="00FA7134"/>
    <w:rsid w:val="00FC3403"/>
    <w:rsid w:val="00FD2F61"/>
    <w:rsid w:val="00FD62BA"/>
    <w:rsid w:val="00FD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AD47"/>
  <w15:chartTrackingRefBased/>
  <w15:docId w15:val="{05E22741-0EF8-4E8E-8A41-E4DB866D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CFD"/>
    <w:pPr>
      <w:tabs>
        <w:tab w:val="center" w:pos="4680"/>
        <w:tab w:val="right" w:pos="9360"/>
      </w:tabs>
    </w:pPr>
  </w:style>
  <w:style w:type="character" w:customStyle="1" w:styleId="HeaderChar">
    <w:name w:val="Header Char"/>
    <w:basedOn w:val="DefaultParagraphFont"/>
    <w:link w:val="Header"/>
    <w:uiPriority w:val="99"/>
    <w:rsid w:val="00941CFD"/>
  </w:style>
  <w:style w:type="paragraph" w:styleId="Footer">
    <w:name w:val="footer"/>
    <w:basedOn w:val="Normal"/>
    <w:link w:val="FooterChar"/>
    <w:uiPriority w:val="99"/>
    <w:unhideWhenUsed/>
    <w:rsid w:val="00941CFD"/>
    <w:pPr>
      <w:tabs>
        <w:tab w:val="center" w:pos="4680"/>
        <w:tab w:val="right" w:pos="9360"/>
      </w:tabs>
    </w:pPr>
  </w:style>
  <w:style w:type="character" w:customStyle="1" w:styleId="FooterChar">
    <w:name w:val="Footer Char"/>
    <w:basedOn w:val="DefaultParagraphFont"/>
    <w:link w:val="Footer"/>
    <w:uiPriority w:val="99"/>
    <w:rsid w:val="00941CFD"/>
  </w:style>
  <w:style w:type="paragraph" w:styleId="ListParagraph">
    <w:name w:val="List Paragraph"/>
    <w:basedOn w:val="Normal"/>
    <w:uiPriority w:val="34"/>
    <w:qFormat/>
    <w:rsid w:val="00941CFD"/>
    <w:pPr>
      <w:ind w:left="720"/>
      <w:contextualSpacing/>
    </w:pPr>
  </w:style>
  <w:style w:type="character" w:styleId="CommentReference">
    <w:name w:val="annotation reference"/>
    <w:basedOn w:val="DefaultParagraphFont"/>
    <w:uiPriority w:val="99"/>
    <w:semiHidden/>
    <w:unhideWhenUsed/>
    <w:rsid w:val="00521D8D"/>
    <w:rPr>
      <w:sz w:val="16"/>
      <w:szCs w:val="16"/>
    </w:rPr>
  </w:style>
  <w:style w:type="paragraph" w:styleId="CommentText">
    <w:name w:val="annotation text"/>
    <w:basedOn w:val="Normal"/>
    <w:link w:val="CommentTextChar"/>
    <w:uiPriority w:val="99"/>
    <w:unhideWhenUsed/>
    <w:rsid w:val="00521D8D"/>
    <w:rPr>
      <w:sz w:val="20"/>
      <w:szCs w:val="20"/>
    </w:rPr>
  </w:style>
  <w:style w:type="character" w:customStyle="1" w:styleId="CommentTextChar">
    <w:name w:val="Comment Text Char"/>
    <w:basedOn w:val="DefaultParagraphFont"/>
    <w:link w:val="CommentText"/>
    <w:uiPriority w:val="99"/>
    <w:rsid w:val="00521D8D"/>
    <w:rPr>
      <w:sz w:val="20"/>
      <w:szCs w:val="20"/>
    </w:rPr>
  </w:style>
  <w:style w:type="paragraph" w:styleId="CommentSubject">
    <w:name w:val="annotation subject"/>
    <w:basedOn w:val="CommentText"/>
    <w:next w:val="CommentText"/>
    <w:link w:val="CommentSubjectChar"/>
    <w:uiPriority w:val="99"/>
    <w:semiHidden/>
    <w:unhideWhenUsed/>
    <w:rsid w:val="00521D8D"/>
    <w:rPr>
      <w:b/>
      <w:bCs/>
    </w:rPr>
  </w:style>
  <w:style w:type="character" w:customStyle="1" w:styleId="CommentSubjectChar">
    <w:name w:val="Comment Subject Char"/>
    <w:basedOn w:val="CommentTextChar"/>
    <w:link w:val="CommentSubject"/>
    <w:uiPriority w:val="99"/>
    <w:semiHidden/>
    <w:rsid w:val="00521D8D"/>
    <w:rPr>
      <w:b/>
      <w:bCs/>
      <w:sz w:val="20"/>
      <w:szCs w:val="20"/>
    </w:rPr>
  </w:style>
  <w:style w:type="paragraph" w:styleId="BalloonText">
    <w:name w:val="Balloon Text"/>
    <w:basedOn w:val="Normal"/>
    <w:link w:val="BalloonTextChar"/>
    <w:uiPriority w:val="99"/>
    <w:semiHidden/>
    <w:unhideWhenUsed/>
    <w:rsid w:val="00E35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Myers</dc:creator>
  <cp:keywords/>
  <dc:description/>
  <cp:lastModifiedBy>Steven Mauzy</cp:lastModifiedBy>
  <cp:revision>4</cp:revision>
  <dcterms:created xsi:type="dcterms:W3CDTF">2023-01-31T14:55:00Z</dcterms:created>
  <dcterms:modified xsi:type="dcterms:W3CDTF">2023-02-13T14:43:00Z</dcterms:modified>
</cp:coreProperties>
</file>